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proofErr w:type="spellStart"/>
                            <w:r w:rsidRPr="00111AC6">
                              <w:rPr>
                                <w:b/>
                              </w:rPr>
                              <w:t>Bachelorarbeit</w:t>
                            </w:r>
                            <w:proofErr w:type="spellEnd"/>
                          </w:p>
                          <w:p w14:paraId="4AEB0CF4" w14:textId="77777777" w:rsidR="007035C5" w:rsidRPr="00BF0354" w:rsidRDefault="007035C5" w:rsidP="00BF7EB9">
                            <w:pPr>
                              <w:pStyle w:val="Untertitel"/>
                            </w:pPr>
                            <w:proofErr w:type="spellStart"/>
                            <w:r w:rsidRPr="00BF0354">
                              <w:t>im</w:t>
                            </w:r>
                            <w:proofErr w:type="spellEnd"/>
                            <w:r w:rsidRPr="00BF0354">
                              <w:t xml:space="preserve"> </w:t>
                            </w:r>
                            <w:proofErr w:type="spellStart"/>
                            <w:r w:rsidRPr="00BF0354">
                              <w:t>Studiengang</w:t>
                            </w:r>
                            <w:proofErr w:type="spellEnd"/>
                            <w:r w:rsidRPr="00BF0354">
                              <w:br/>
                            </w:r>
                            <w:proofErr w:type="spellStart"/>
                            <w:r w:rsidRPr="00BF0354">
                              <w:t>Wirtschaftsinformatik</w:t>
                            </w:r>
                            <w:proofErr w:type="spellEnd"/>
                            <w:r w:rsidRPr="00BF0354">
                              <w:t xml:space="preserve"> und </w:t>
                            </w:r>
                            <w:proofErr w:type="spellStart"/>
                            <w:r w:rsidRPr="00BF0354">
                              <w:t>digitale</w:t>
                            </w:r>
                            <w:proofErr w:type="spellEnd"/>
                            <w:r w:rsidRPr="00BF0354">
                              <w:t xml:space="preserve"> </w:t>
                            </w:r>
                            <w:proofErr w:type="spellStart"/>
                            <w:r w:rsidRPr="00BF0354">
                              <w:t>Medien</w:t>
                            </w:r>
                            <w:proofErr w:type="spellEnd"/>
                          </w:p>
                          <w:p w14:paraId="4AEB0CF5" w14:textId="77777777" w:rsidR="007035C5" w:rsidRDefault="007035C5" w:rsidP="005D26BD">
                            <w:pPr>
                              <w:pStyle w:val="Untertitel"/>
                            </w:pPr>
                            <w:proofErr w:type="spellStart"/>
                            <w:r>
                              <w:t>vorgelegt</w:t>
                            </w:r>
                            <w:proofErr w:type="spellEnd"/>
                            <w:r>
                              <w:t xml:space="preserve"> von</w:t>
                            </w:r>
                          </w:p>
                          <w:p w14:paraId="4AEB0CF6" w14:textId="288E1B0A" w:rsidR="007035C5" w:rsidRDefault="00A672D9" w:rsidP="00BA7590">
                            <w:pPr>
                              <w:pStyle w:val="Untertitel"/>
                            </w:pPr>
                            <w:r>
                              <w:rPr>
                                <w:b/>
                              </w:rPr>
                              <w:t>Sebastian Sätzler</w:t>
                            </w:r>
                            <w:r w:rsidR="007035C5">
                              <w:rPr>
                                <w:b/>
                              </w:rPr>
                              <w:br/>
                            </w:r>
                            <w:proofErr w:type="spellStart"/>
                            <w:r w:rsidR="007035C5">
                              <w:t>Matr</w:t>
                            </w:r>
                            <w:proofErr w:type="spellEnd"/>
                            <w:r w:rsidR="007035C5">
                              <w:t xml:space="preserve">.-Nr.: </w:t>
                            </w:r>
                            <w:r>
                              <w:t>37635</w:t>
                            </w:r>
                          </w:p>
                          <w:p w14:paraId="4AEB0CF7" w14:textId="2190CC6A" w:rsidR="007035C5" w:rsidRPr="00BA7590" w:rsidRDefault="007035C5" w:rsidP="00BA7590">
                            <w:pPr>
                              <w:pStyle w:val="Untertitel"/>
                              <w:rPr>
                                <w:b/>
                              </w:rPr>
                            </w:pPr>
                            <w:r>
                              <w:t xml:space="preserve">am </w:t>
                            </w:r>
                            <w:r w:rsidR="009F1763">
                              <w:t>18</w:t>
                            </w:r>
                            <w:r>
                              <w:t xml:space="preserve">. </w:t>
                            </w:r>
                            <w:proofErr w:type="spellStart"/>
                            <w:r w:rsidR="00AA455A">
                              <w:t>Juli</w:t>
                            </w:r>
                            <w:proofErr w:type="spellEnd"/>
                            <w:r>
                              <w:t xml:space="preserve"> </w:t>
                            </w:r>
                            <w:r w:rsidR="00AA455A">
                              <w:t>2022</w:t>
                            </w:r>
                            <w:r w:rsidRPr="005D26BD">
                              <w:t xml:space="preserve"> </w:t>
                            </w:r>
                            <w:r>
                              <w:br/>
                              <w:t xml:space="preserve">an </w:t>
                            </w:r>
                            <w:r w:rsidRPr="00BF0354">
                              <w:t xml:space="preserve">der Hochschule der </w:t>
                            </w:r>
                            <w:proofErr w:type="spellStart"/>
                            <w:r w:rsidRPr="00BF0354">
                              <w:t>Medien</w:t>
                            </w:r>
                            <w:proofErr w:type="spellEnd"/>
                            <w:r w:rsidRPr="00BF0354">
                              <w:t xml:space="preserve">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proofErr w:type="spellStart"/>
                      <w:r w:rsidRPr="00111AC6">
                        <w:rPr>
                          <w:b/>
                        </w:rPr>
                        <w:t>Bachelorarbeit</w:t>
                      </w:r>
                      <w:proofErr w:type="spellEnd"/>
                    </w:p>
                    <w:p w14:paraId="4AEB0CF4" w14:textId="77777777" w:rsidR="007035C5" w:rsidRPr="00BF0354" w:rsidRDefault="007035C5" w:rsidP="00BF7EB9">
                      <w:pPr>
                        <w:pStyle w:val="Untertitel"/>
                      </w:pPr>
                      <w:proofErr w:type="spellStart"/>
                      <w:r w:rsidRPr="00BF0354">
                        <w:t>im</w:t>
                      </w:r>
                      <w:proofErr w:type="spellEnd"/>
                      <w:r w:rsidRPr="00BF0354">
                        <w:t xml:space="preserve"> </w:t>
                      </w:r>
                      <w:proofErr w:type="spellStart"/>
                      <w:r w:rsidRPr="00BF0354">
                        <w:t>Studiengang</w:t>
                      </w:r>
                      <w:proofErr w:type="spellEnd"/>
                      <w:r w:rsidRPr="00BF0354">
                        <w:br/>
                      </w:r>
                      <w:proofErr w:type="spellStart"/>
                      <w:r w:rsidRPr="00BF0354">
                        <w:t>Wirtschaftsinformatik</w:t>
                      </w:r>
                      <w:proofErr w:type="spellEnd"/>
                      <w:r w:rsidRPr="00BF0354">
                        <w:t xml:space="preserve"> und </w:t>
                      </w:r>
                      <w:proofErr w:type="spellStart"/>
                      <w:r w:rsidRPr="00BF0354">
                        <w:t>digitale</w:t>
                      </w:r>
                      <w:proofErr w:type="spellEnd"/>
                      <w:r w:rsidRPr="00BF0354">
                        <w:t xml:space="preserve"> </w:t>
                      </w:r>
                      <w:proofErr w:type="spellStart"/>
                      <w:r w:rsidRPr="00BF0354">
                        <w:t>Medien</w:t>
                      </w:r>
                      <w:proofErr w:type="spellEnd"/>
                    </w:p>
                    <w:p w14:paraId="4AEB0CF5" w14:textId="77777777" w:rsidR="007035C5" w:rsidRDefault="007035C5" w:rsidP="005D26BD">
                      <w:pPr>
                        <w:pStyle w:val="Untertitel"/>
                      </w:pPr>
                      <w:proofErr w:type="spellStart"/>
                      <w:r>
                        <w:t>vorgelegt</w:t>
                      </w:r>
                      <w:proofErr w:type="spellEnd"/>
                      <w:r>
                        <w:t xml:space="preserve"> von</w:t>
                      </w:r>
                    </w:p>
                    <w:p w14:paraId="4AEB0CF6" w14:textId="288E1B0A" w:rsidR="007035C5" w:rsidRDefault="00A672D9" w:rsidP="00BA7590">
                      <w:pPr>
                        <w:pStyle w:val="Untertitel"/>
                      </w:pPr>
                      <w:r>
                        <w:rPr>
                          <w:b/>
                        </w:rPr>
                        <w:t>Sebastian Sätzler</w:t>
                      </w:r>
                      <w:r w:rsidR="007035C5">
                        <w:rPr>
                          <w:b/>
                        </w:rPr>
                        <w:br/>
                      </w:r>
                      <w:proofErr w:type="spellStart"/>
                      <w:r w:rsidR="007035C5">
                        <w:t>Matr</w:t>
                      </w:r>
                      <w:proofErr w:type="spellEnd"/>
                      <w:r w:rsidR="007035C5">
                        <w:t xml:space="preserve">.-Nr.: </w:t>
                      </w:r>
                      <w:r>
                        <w:t>37635</w:t>
                      </w:r>
                    </w:p>
                    <w:p w14:paraId="4AEB0CF7" w14:textId="2190CC6A" w:rsidR="007035C5" w:rsidRPr="00BA7590" w:rsidRDefault="007035C5" w:rsidP="00BA7590">
                      <w:pPr>
                        <w:pStyle w:val="Untertitel"/>
                        <w:rPr>
                          <w:b/>
                        </w:rPr>
                      </w:pPr>
                      <w:r>
                        <w:t xml:space="preserve">am </w:t>
                      </w:r>
                      <w:r w:rsidR="009F1763">
                        <w:t>18</w:t>
                      </w:r>
                      <w:r>
                        <w:t xml:space="preserve">. </w:t>
                      </w:r>
                      <w:proofErr w:type="spellStart"/>
                      <w:r w:rsidR="00AA455A">
                        <w:t>Juli</w:t>
                      </w:r>
                      <w:proofErr w:type="spellEnd"/>
                      <w:r>
                        <w:t xml:space="preserve"> </w:t>
                      </w:r>
                      <w:r w:rsidR="00AA455A">
                        <w:t>2022</w:t>
                      </w:r>
                      <w:r w:rsidRPr="005D26BD">
                        <w:t xml:space="preserve"> </w:t>
                      </w:r>
                      <w:r>
                        <w:br/>
                        <w:t xml:space="preserve">an </w:t>
                      </w:r>
                      <w:r w:rsidRPr="00BF0354">
                        <w:t xml:space="preserve">der Hochschule der </w:t>
                      </w:r>
                      <w:proofErr w:type="spellStart"/>
                      <w:r w:rsidRPr="00BF0354">
                        <w:t>Medien</w:t>
                      </w:r>
                      <w:proofErr w:type="spellEnd"/>
                      <w:r w:rsidRPr="00BF0354">
                        <w:t xml:space="preserve">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proofErr w:type="spellStart"/>
                            <w:r>
                              <w:t>Erstprüfer</w:t>
                            </w:r>
                            <w:proofErr w:type="spellEnd"/>
                            <w:r>
                              <w:t xml:space="preserve">/in: </w:t>
                            </w:r>
                            <w:r>
                              <w:tab/>
                              <w:t>Prof. Dr.</w:t>
                            </w:r>
                            <w:r w:rsidR="009F1763">
                              <w:t xml:space="preserve"> Jan </w:t>
                            </w:r>
                            <w:proofErr w:type="spellStart"/>
                            <w:r w:rsidR="009F1763">
                              <w:t>Kirenz</w:t>
                            </w:r>
                            <w:proofErr w:type="spellEnd"/>
                            <w:r w:rsidR="009F1763">
                              <w:t xml:space="preserve"> </w:t>
                            </w:r>
                            <w:r>
                              <w:br/>
                            </w:r>
                            <w:proofErr w:type="spellStart"/>
                            <w:r>
                              <w:t>Zweitprüfer</w:t>
                            </w:r>
                            <w:proofErr w:type="spellEnd"/>
                            <w:r>
                              <w:t xml:space="preserve">/in: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proofErr w:type="spellStart"/>
                      <w:r>
                        <w:t>Erstprüfer</w:t>
                      </w:r>
                      <w:proofErr w:type="spellEnd"/>
                      <w:r>
                        <w:t xml:space="preserve">/in: </w:t>
                      </w:r>
                      <w:r>
                        <w:tab/>
                        <w:t>Prof. Dr.</w:t>
                      </w:r>
                      <w:r w:rsidR="009F1763">
                        <w:t xml:space="preserve"> Jan </w:t>
                      </w:r>
                      <w:proofErr w:type="spellStart"/>
                      <w:r w:rsidR="009F1763">
                        <w:t>Kirenz</w:t>
                      </w:r>
                      <w:proofErr w:type="spellEnd"/>
                      <w:r w:rsidR="009F1763">
                        <w:t xml:space="preserve"> </w:t>
                      </w:r>
                      <w:r>
                        <w:br/>
                      </w:r>
                      <w:proofErr w:type="spellStart"/>
                      <w:r>
                        <w:t>Zweitprüfer</w:t>
                      </w:r>
                      <w:proofErr w:type="spellEnd"/>
                      <w:r>
                        <w:t xml:space="preserve">/in: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w:t>
      </w:r>
      <w:proofErr w:type="spellStart"/>
      <w:r w:rsidR="00CF7395" w:rsidRPr="008309B5">
        <w:rPr>
          <w:lang w:val="de-DE"/>
        </w:rPr>
        <w:t>takes</w:t>
      </w:r>
      <w:proofErr w:type="spellEnd"/>
      <w:r w:rsidR="00CF7395" w:rsidRPr="008309B5">
        <w:rPr>
          <w:lang w:val="de-DE"/>
        </w:rPr>
        <w:t xml:space="preserve"> Concept Drift into </w:t>
      </w:r>
      <w:proofErr w:type="spellStart"/>
      <w:r w:rsidR="00CF7395" w:rsidRPr="008309B5">
        <w:rPr>
          <w:lang w:val="de-DE"/>
        </w:rPr>
        <w:t>account</w:t>
      </w:r>
      <w:proofErr w:type="spellEnd"/>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 xml:space="preserve">Ich habe die Bedeutung der ehrenwörtlichen Versicherung und die prüfungsrechtlichen Folgen (§ 26 Abs. 2 Bachelor-SPO (6 Semester), § 24 Abs. 2 Bachelor-SPO (7 Semester), § 23 Abs. 2 Master-SPO (3 Semester) bzw. § 19 Abs. 2 Master-SPO (4 Semester und berufsbegleitend) der </w:t>
      </w:r>
      <w:proofErr w:type="spellStart"/>
      <w:r w:rsidRPr="008309B5">
        <w:rPr>
          <w:lang w:val="de-DE"/>
        </w:rPr>
        <w:t>HdM</w:t>
      </w:r>
      <w:proofErr w:type="spellEnd"/>
      <w:r w:rsidRPr="008309B5">
        <w:rPr>
          <w:lang w:val="de-DE"/>
        </w:rPr>
        <w:t>)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1831DD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proofErr w:type="spellStart"/>
      <w:r w:rsidR="00A01FE0" w:rsidRPr="008309B5">
        <w:rPr>
          <w:lang w:val="de-DE"/>
        </w:rPr>
        <w:t>Aichschieß</w:t>
      </w:r>
      <w:proofErr w:type="spellEnd"/>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w:t>
          </w:r>
          <w:proofErr w:type="spellStart"/>
          <w:r w:rsidR="00A130B2">
            <w:t>Rimol</w:t>
          </w:r>
          <w:proofErr w:type="spellEnd"/>
          <w:r w:rsidR="00A130B2">
            <w:t>,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48C03824"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JUMDA6MTA6MTY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 xml:space="preserve">(Singh, Choudhury, Dey, &amp; </w:t>
          </w:r>
          <w:proofErr w:type="spellStart"/>
          <w:r w:rsidR="00A130B2">
            <w:t>Pramanik</w:t>
          </w:r>
          <w:proofErr w:type="spellEnd"/>
          <w:r w:rsidR="00A130B2">
            <w:t>,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w:t>
          </w:r>
          <w:proofErr w:type="spellStart"/>
          <w:r w:rsidR="00A130B2">
            <w:t>Jannach</w:t>
          </w:r>
          <w:proofErr w:type="spellEnd"/>
          <w:r w:rsidR="00A130B2">
            <w:t xml:space="preserve"> &amp; </w:t>
          </w:r>
          <w:proofErr w:type="spellStart"/>
          <w:r w:rsidR="00A130B2">
            <w:t>Zanker</w:t>
          </w:r>
          <w:proofErr w:type="spellEnd"/>
          <w:r w:rsidR="00A130B2">
            <w:t>, 2022)</w:t>
          </w:r>
          <w:r>
            <w:fldChar w:fldCharType="end"/>
          </w:r>
        </w:sdtContent>
      </w:sdt>
      <w:r w:rsidR="00EA5468">
        <w:t>.</w:t>
      </w:r>
    </w:p>
    <w:p w14:paraId="228E0595" w14:textId="3C38EB37"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MlQwMDoxMDoxN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w:t>
          </w:r>
          <w:proofErr w:type="spellStart"/>
          <w:r w:rsidR="00A130B2">
            <w:t>Khusro</w:t>
          </w:r>
          <w:proofErr w:type="spellEnd"/>
          <w:r w:rsidR="00A130B2">
            <w:t>,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w:t>
          </w:r>
          <w:proofErr w:type="spellStart"/>
          <w:r w:rsidR="00A130B2">
            <w:t>Makinen</w:t>
          </w:r>
          <w:proofErr w:type="spellEnd"/>
          <w:r w:rsidR="00A130B2">
            <w:t xml:space="preserve">, </w:t>
          </w:r>
          <w:proofErr w:type="spellStart"/>
          <w:r w:rsidR="00A130B2">
            <w:t>Skogstrom</w:t>
          </w:r>
          <w:proofErr w:type="spellEnd"/>
          <w:r w:rsidR="00A130B2">
            <w:t xml:space="preserve">, Laaksonen, &amp; </w:t>
          </w:r>
          <w:proofErr w:type="spellStart"/>
          <w:r w:rsidR="00A130B2">
            <w:t>Mikkonen</w:t>
          </w:r>
          <w:proofErr w:type="spellEnd"/>
          <w:r w:rsidR="00A130B2">
            <w:t>,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w:t>
          </w:r>
          <w:proofErr w:type="spellStart"/>
          <w:r w:rsidR="00A130B2">
            <w:t>Renggli</w:t>
          </w:r>
          <w:proofErr w:type="spellEnd"/>
          <w:r w:rsidR="00A130B2">
            <w:t xml:space="preserve">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419C1C04"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yVDAwOjEwOjE2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w:t>
          </w:r>
          <w:proofErr w:type="spellStart"/>
          <w:r w:rsidR="00A130B2">
            <w:t>Rimol</w:t>
          </w:r>
          <w:proofErr w:type="spellEnd"/>
          <w:r w:rsidR="00A130B2">
            <w:t>,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 xml:space="preserve">(Chui, Hall, Singla, &amp; </w:t>
          </w:r>
          <w:proofErr w:type="spellStart"/>
          <w:r w:rsidR="00A130B2">
            <w:t>Sukharevsky</w:t>
          </w:r>
          <w:proofErr w:type="spellEnd"/>
          <w:r w:rsidR="00A130B2">
            <w:t>,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w:t>
          </w:r>
          <w:proofErr w:type="spellStart"/>
          <w:r w:rsidR="00A130B2">
            <w:t>Alyari</w:t>
          </w:r>
          <w:proofErr w:type="spellEnd"/>
          <w:r w:rsidR="00A130B2">
            <w:t xml:space="preserve"> &amp; Jafari </w:t>
          </w:r>
          <w:proofErr w:type="spellStart"/>
          <w:r w:rsidR="00A130B2">
            <w:t>Navimipour</w:t>
          </w:r>
          <w:proofErr w:type="spellEnd"/>
          <w:r w:rsidR="00A130B2">
            <w:t>,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 xml:space="preserve">(Fleder &amp; </w:t>
          </w:r>
          <w:proofErr w:type="spellStart"/>
          <w:r w:rsidR="00A130B2">
            <w:t>Hosanagar</w:t>
          </w:r>
          <w:proofErr w:type="spellEnd"/>
          <w:r w:rsidR="00A130B2">
            <w:t>,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0612C2AF"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1E0848">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 xml:space="preserve">(Fernández-Tobias, </w:t>
          </w:r>
          <w:proofErr w:type="spellStart"/>
          <w:r w:rsidR="00A130B2">
            <w:t>Cantador</w:t>
          </w:r>
          <w:proofErr w:type="spellEnd"/>
          <w:r w:rsidR="00A130B2">
            <w:t xml:space="preserve">, </w:t>
          </w:r>
          <w:proofErr w:type="spellStart"/>
          <w:r w:rsidR="00A130B2">
            <w:t>Kaminskas</w:t>
          </w:r>
          <w:proofErr w:type="spellEnd"/>
          <w:r w:rsidR="00A130B2">
            <w:t>,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5EA3A46B"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1E0848">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w:t>
          </w:r>
          <w:proofErr w:type="spellStart"/>
          <w:r w:rsidR="00A130B2">
            <w:t>Khusro</w:t>
          </w:r>
          <w:proofErr w:type="spellEnd"/>
          <w:r w:rsidR="00A130B2">
            <w:t xml:space="preserve"> et al., 2016)</w:t>
          </w:r>
          <w:r w:rsidR="00673C40">
            <w:fldChar w:fldCharType="end"/>
          </w:r>
        </w:sdtContent>
      </w:sdt>
      <w:r w:rsidR="005F1293">
        <w:t>.</w:t>
      </w:r>
    </w:p>
    <w:p w14:paraId="214996BE" w14:textId="4C347D05"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JUMDA6MTA6MTY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w:t>
          </w:r>
          <w:proofErr w:type="spellStart"/>
          <w:r w:rsidR="00A130B2">
            <w:t>Su</w:t>
          </w:r>
          <w:proofErr w:type="spellEnd"/>
          <w:r w:rsidR="00A130B2">
            <w:t xml:space="preserve"> &amp; </w:t>
          </w:r>
          <w:proofErr w:type="spellStart"/>
          <w:r w:rsidR="00A130B2">
            <w:t>Khoshgoftaar</w:t>
          </w:r>
          <w:proofErr w:type="spellEnd"/>
          <w:r w:rsidR="00A130B2">
            <w:t>,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15DA22A4"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Content>
          <w:r w:rsidR="000657BF">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lQwMDoxMDoxNi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w:t>
          </w:r>
          <w:proofErr w:type="spellStart"/>
          <w:r w:rsidR="00A130B2">
            <w:t>Lü</w:t>
          </w:r>
          <w:proofErr w:type="spellEnd"/>
          <w:r w:rsidR="00A130B2">
            <w:t xml:space="preserve">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Content>
          <w:r w:rsidR="00A02EDC">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lQwMDoxMDoxNi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w:t>
          </w:r>
          <w:proofErr w:type="spellStart"/>
          <w:r w:rsidR="00A130B2">
            <w:t>Lü</w:t>
          </w:r>
          <w:proofErr w:type="spellEnd"/>
          <w:r w:rsidR="00A130B2">
            <w:t xml:space="preserve">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 xml:space="preserve">CF has been the baseline for RSs for years. In September 2009, the </w:t>
      </w:r>
      <w:proofErr w:type="spellStart"/>
      <w:r w:rsidRPr="004E0AB6">
        <w:t>BellKor</w:t>
      </w:r>
      <w:proofErr w:type="spellEnd"/>
      <w:r w:rsidRPr="004E0AB6">
        <w:t xml:space="preserve">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w:t>
          </w:r>
          <w:proofErr w:type="spellStart"/>
          <w:r w:rsidR="00A130B2">
            <w:t>Koren</w:t>
          </w:r>
          <w:proofErr w:type="spellEnd"/>
          <w:r w:rsidR="00A130B2">
            <w:t>,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w:t>
          </w:r>
          <w:proofErr w:type="spellStart"/>
          <w:r w:rsidR="00A130B2">
            <w:t>Koren</w:t>
          </w:r>
          <w:proofErr w:type="spellEnd"/>
          <w:r w:rsidR="00A130B2">
            <w:t xml:space="preserve">, Bell, &amp; </w:t>
          </w:r>
          <w:proofErr w:type="spellStart"/>
          <w:r w:rsidR="00A130B2">
            <w:t>Volinsky</w:t>
          </w:r>
          <w:proofErr w:type="spellEnd"/>
          <w:r w:rsidR="00A130B2">
            <w:t>,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w:t>
          </w:r>
          <w:proofErr w:type="spellStart"/>
          <w:r w:rsidR="00A130B2">
            <w:t>Koren</w:t>
          </w:r>
          <w:proofErr w:type="spellEnd"/>
          <w:r w:rsidR="00A130B2">
            <w:t>,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w:t>
          </w:r>
          <w:proofErr w:type="spellStart"/>
          <w:r w:rsidR="00A130B2">
            <w:t>Loehlin</w:t>
          </w:r>
          <w:proofErr w:type="spellEnd"/>
          <w:r w:rsidR="00A130B2">
            <w:t xml:space="preserve"> &amp; </w:t>
          </w:r>
          <w:proofErr w:type="spellStart"/>
          <w:r w:rsidR="00A130B2">
            <w:t>Beaujean</w:t>
          </w:r>
          <w:proofErr w:type="spellEnd"/>
          <w:r w:rsidR="00A130B2">
            <w:t>, 2017)</w:t>
          </w:r>
          <w:r w:rsidR="003B07F2">
            <w:fldChar w:fldCharType="end"/>
          </w:r>
        </w:sdtContent>
      </w:sdt>
      <w:r w:rsidR="00E85FA0">
        <w:t>.</w:t>
      </w:r>
      <w:r w:rsidR="00624421">
        <w:t xml:space="preserve"> </w:t>
      </w:r>
      <w:proofErr w:type="spellStart"/>
      <w:r w:rsidR="00672874">
        <w:t>Koren</w:t>
      </w:r>
      <w:proofErr w:type="spellEnd"/>
      <w:r w:rsidR="00672874">
        <w:t xml:space="preserve">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w:t>
          </w:r>
          <w:proofErr w:type="spellStart"/>
          <w:r w:rsidR="00A130B2">
            <w:t>Koren</w:t>
          </w:r>
          <w:proofErr w:type="spellEnd"/>
          <w:r w:rsidR="00A130B2">
            <w:t xml:space="preserve">, Yehuda and </w:t>
          </w:r>
          <w:proofErr w:type="spellStart"/>
          <w:r w:rsidR="00A130B2">
            <w:t>Rendle</w:t>
          </w:r>
          <w:proofErr w:type="spellEnd"/>
          <w:r w:rsidR="00A130B2">
            <w:t>,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w:t>
          </w:r>
          <w:proofErr w:type="spellStart"/>
          <w:r w:rsidR="00A130B2">
            <w:t>Vellido</w:t>
          </w:r>
          <w:proofErr w:type="spellEnd"/>
          <w:r w:rsidR="00A130B2">
            <w:t xml:space="preserve">, </w:t>
          </w:r>
          <w:proofErr w:type="spellStart"/>
          <w:r w:rsidR="00A130B2">
            <w:t>Lisboa</w:t>
          </w:r>
          <w:proofErr w:type="spellEnd"/>
          <w:r w:rsidR="00A130B2">
            <w:t>,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w:t>
          </w:r>
          <w:proofErr w:type="spellStart"/>
          <w:r w:rsidR="00A130B2">
            <w:t>Koren</w:t>
          </w:r>
          <w:proofErr w:type="spellEnd"/>
          <w:r w:rsidR="00A130B2">
            <w:t xml:space="preserve"> et al., 2009)</w:t>
          </w:r>
          <w:r w:rsidR="00C727F1">
            <w:fldChar w:fldCharType="end"/>
          </w:r>
        </w:sdtContent>
      </w:sdt>
      <w:r w:rsidR="00843302">
        <w:t>.</w:t>
      </w:r>
    </w:p>
    <w:p w14:paraId="48562123" w14:textId="2E08A390"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 xml:space="preserve">(Blondel, </w:t>
          </w:r>
          <w:proofErr w:type="spellStart"/>
          <w:r w:rsidR="00A130B2">
            <w:t>Ishihata</w:t>
          </w:r>
          <w:proofErr w:type="spellEnd"/>
          <w:r w:rsidR="00A130B2">
            <w:t xml:space="preserve">, </w:t>
          </w:r>
          <w:proofErr w:type="spellStart"/>
          <w:r w:rsidR="00A130B2">
            <w:t>Fujino</w:t>
          </w:r>
          <w:proofErr w:type="spellEnd"/>
          <w:r w:rsidR="00A130B2">
            <w:t>,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 xml:space="preserve">(Blondel, </w:t>
          </w:r>
          <w:proofErr w:type="spellStart"/>
          <w:r w:rsidR="00A130B2">
            <w:t>Fujino</w:t>
          </w:r>
          <w:proofErr w:type="spellEnd"/>
          <w:r w:rsidR="00A130B2">
            <w:t xml:space="preserve">, Ueda, &amp; </w:t>
          </w:r>
          <w:proofErr w:type="spellStart"/>
          <w:r w:rsidR="00A130B2">
            <w:t>Ishihata</w:t>
          </w:r>
          <w:proofErr w:type="spellEnd"/>
          <w:r w:rsidR="00A130B2">
            <w:t>,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DA6MTA6MTY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wMDoxMDoxN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w:t>
          </w:r>
          <w:proofErr w:type="spellStart"/>
          <w:r w:rsidR="00A130B2">
            <w:t>Dacrema</w:t>
          </w:r>
          <w:proofErr w:type="spellEnd"/>
          <w:r w:rsidR="00A130B2">
            <w:t xml:space="preserve">, </w:t>
          </w:r>
          <w:proofErr w:type="spellStart"/>
          <w:r w:rsidR="00A130B2">
            <w:t>Boglio</w:t>
          </w:r>
          <w:proofErr w:type="spellEnd"/>
          <w:r w:rsidR="00A130B2">
            <w:t xml:space="preserve">, </w:t>
          </w:r>
          <w:proofErr w:type="spellStart"/>
          <w:r w:rsidR="00A130B2">
            <w:t>Cremonesi</w:t>
          </w:r>
          <w:proofErr w:type="spellEnd"/>
          <w:r w:rsidR="00A130B2">
            <w:t xml:space="preserve">, &amp; </w:t>
          </w:r>
          <w:proofErr w:type="spellStart"/>
          <w:r w:rsidR="00A130B2">
            <w:t>Jannach</w:t>
          </w:r>
          <w:proofErr w:type="spellEnd"/>
          <w:r w:rsidR="00A130B2">
            <w:t>, 2021)</w:t>
          </w:r>
          <w:r w:rsidR="00ED71DA">
            <w:fldChar w:fldCharType="end"/>
          </w:r>
        </w:sdtContent>
      </w:sdt>
      <w:r w:rsidR="000B65C3">
        <w:t>.</w:t>
      </w:r>
    </w:p>
    <w:p w14:paraId="06963A81" w14:textId="02BCEAEE"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wMDoxMDoxN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w:t>
          </w:r>
          <w:proofErr w:type="spellStart"/>
          <w:r w:rsidR="00A130B2">
            <w:t>Dacrema</w:t>
          </w:r>
          <w:proofErr w:type="spellEnd"/>
          <w:r w:rsidR="00A130B2">
            <w:t xml:space="preserve">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w:t>
          </w:r>
          <w:proofErr w:type="spellStart"/>
          <w:r w:rsidR="00A130B2">
            <w:t>Charniak</w:t>
          </w:r>
          <w:proofErr w:type="spellEnd"/>
          <w:r w:rsidR="00A130B2">
            <w:t>, 2019)</w:t>
          </w:r>
          <w:r w:rsidR="002F113B">
            <w:fldChar w:fldCharType="end"/>
          </w:r>
        </w:sdtContent>
      </w:sdt>
      <w:r w:rsidR="009C6BE2">
        <w:t>.</w:t>
      </w:r>
      <w:r w:rsidR="00C65436">
        <w:t xml:space="preserve"> </w:t>
      </w:r>
    </w:p>
    <w:p w14:paraId="6116AFD8" w14:textId="40E932A6"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MlQwMDoxMDoxN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w:t>
          </w:r>
          <w:proofErr w:type="spellStart"/>
          <w:r w:rsidR="00A130B2">
            <w:t>Charniak</w:t>
          </w:r>
          <w:proofErr w:type="spellEnd"/>
          <w:r w:rsidR="00A130B2">
            <w:t xml:space="preserve">, 2019; Gurney, 2014; </w:t>
          </w:r>
          <w:proofErr w:type="spellStart"/>
          <w:r w:rsidR="00A130B2">
            <w:t>Hanin</w:t>
          </w:r>
          <w:proofErr w:type="spellEnd"/>
          <w:r w:rsidR="00A130B2">
            <w:t>,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 xml:space="preserve">(Gurney, 2014; Heaton, 2012; </w:t>
          </w:r>
          <w:proofErr w:type="spellStart"/>
          <w:r w:rsidR="00A130B2">
            <w:t>LeCun</w:t>
          </w:r>
          <w:proofErr w:type="spellEnd"/>
          <w:r w:rsidR="00A130B2">
            <w:t xml:space="preserve"> et al., 1989)</w:t>
          </w:r>
          <w:r w:rsidR="00BD3639">
            <w:fldChar w:fldCharType="end"/>
          </w:r>
        </w:sdtContent>
      </w:sdt>
      <w:r w:rsidR="000C7C8C">
        <w:t>.</w:t>
      </w:r>
      <w:r w:rsidR="001B56D3">
        <w:t xml:space="preserve"> </w:t>
      </w:r>
    </w:p>
    <w:p w14:paraId="54CE1F34" w14:textId="366AA47A"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MlQwMDoxMDoxNi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3511CB">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wMDoxMDoxN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w:t>
          </w:r>
          <w:proofErr w:type="spellStart"/>
          <w:r w:rsidR="00A130B2">
            <w:t>Dacrema</w:t>
          </w:r>
          <w:proofErr w:type="spellEnd"/>
          <w:r w:rsidR="00A130B2">
            <w:t xml:space="preserve">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w:t>
          </w:r>
          <w:proofErr w:type="spellStart"/>
          <w:r w:rsidR="00A130B2">
            <w:t>Rendle</w:t>
          </w:r>
          <w:proofErr w:type="spellEnd"/>
          <w:r w:rsidR="00A130B2">
            <w:t xml:space="preserve">, </w:t>
          </w:r>
          <w:proofErr w:type="spellStart"/>
          <w:r w:rsidR="00A130B2">
            <w:t>Krichene</w:t>
          </w:r>
          <w:proofErr w:type="spellEnd"/>
          <w:r w:rsidR="00A130B2">
            <w:t>, Zhang, &amp; Anderson, 2020)</w:t>
          </w:r>
          <w:r w:rsidR="00A6589D">
            <w:fldChar w:fldCharType="end"/>
          </w:r>
        </w:sdtContent>
      </w:sdt>
      <w:r w:rsidR="0058526C">
        <w:t>.</w:t>
      </w:r>
      <w:r w:rsidR="003C4E90">
        <w:t xml:space="preserve"> </w:t>
      </w:r>
    </w:p>
    <w:p w14:paraId="41DC409D" w14:textId="7FC7FCD2"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 xml:space="preserve">(Blondel, </w:t>
          </w:r>
          <w:proofErr w:type="spellStart"/>
          <w:r w:rsidR="00A130B2">
            <w:t>Fujino</w:t>
          </w:r>
          <w:proofErr w:type="spellEnd"/>
          <w:r w:rsidR="00A130B2">
            <w:t>,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yVDAwOjEwOjE2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 xml:space="preserve">(Covington, Adams, &amp; </w:t>
          </w:r>
          <w:proofErr w:type="spellStart"/>
          <w:r w:rsidR="00A130B2">
            <w:t>Sargin</w:t>
          </w:r>
          <w:proofErr w:type="spellEnd"/>
          <w:r w:rsidR="00A130B2">
            <w:t>,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34AD1877"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DA6MTA6MTY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JUMDA6MTA6MTY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1F6E9FDB"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lQwMDoxMDoxN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DA6MTA6M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w:t>
          </w:r>
          <w:proofErr w:type="spellStart"/>
          <w:r w:rsidR="00A130B2">
            <w:t>Rendle</w:t>
          </w:r>
          <w:proofErr w:type="spellEnd"/>
          <w:r w:rsidR="00A130B2">
            <w:t xml:space="preserve"> et al., 2020)</w:t>
          </w:r>
          <w:r w:rsidR="00306886">
            <w:fldChar w:fldCharType="end"/>
          </w:r>
        </w:sdtContent>
      </w:sdt>
      <w:r w:rsidR="003722D0">
        <w:t>.</w:t>
      </w:r>
    </w:p>
    <w:p w14:paraId="36DF5A9A" w14:textId="4CAD84FF"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DA6MTA6M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254C5EE3"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1E0848">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14A44FD6"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1E0848">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744A607E"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68BA1508"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Content>
          <w:r w:rsidR="00123ECA">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MlQwMDoxMDoxNi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 xml:space="preserve">(Greenberg, Taylor, </w:t>
          </w:r>
          <w:proofErr w:type="spellStart"/>
          <w:r w:rsidR="00A130B2">
            <w:t>Ivchenko</w:t>
          </w:r>
          <w:proofErr w:type="spellEnd"/>
          <w:r w:rsidR="00A130B2">
            <w:t>,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0351A129"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JUMDA6MTA6MTY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w:t>
          </w:r>
          <w:proofErr w:type="spellStart"/>
          <w:r w:rsidR="00A130B2">
            <w:t>Garousi</w:t>
          </w:r>
          <w:proofErr w:type="spellEnd"/>
          <w:r w:rsidR="00A130B2">
            <w:t xml:space="preserve">, Petersen, &amp; </w:t>
          </w:r>
          <w:proofErr w:type="spellStart"/>
          <w:r w:rsidR="00A130B2">
            <w:t>Ozkan</w:t>
          </w:r>
          <w:proofErr w:type="spellEnd"/>
          <w:r w:rsidR="00A130B2">
            <w:t>,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Content>
          <w:r w:rsidR="00F72090">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yVDAwOjEwOjE2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JUMDA6MTA6MTY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w:t>
          </w:r>
          <w:proofErr w:type="spellStart"/>
          <w:r w:rsidR="00A130B2">
            <w:t>Heemstra</w:t>
          </w:r>
          <w:proofErr w:type="spellEnd"/>
          <w:r w:rsidR="00A130B2">
            <w:t xml:space="preserve">, 1992; Myers, </w:t>
          </w:r>
          <w:proofErr w:type="spellStart"/>
          <w:r w:rsidR="00A130B2">
            <w:t>Kappelman</w:t>
          </w:r>
          <w:proofErr w:type="spellEnd"/>
          <w:r w:rsidR="00A130B2">
            <w:t xml:space="preserve">, &amp; </w:t>
          </w:r>
          <w:proofErr w:type="spellStart"/>
          <w:r w:rsidR="00A130B2">
            <w:t>Prybutok</w:t>
          </w:r>
          <w:proofErr w:type="spellEnd"/>
          <w:r w:rsidR="00A130B2">
            <w:t>,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Content>
          <w:r w:rsidR="004012AC">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yVDAwOjEwOjE2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6FADC3E0"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JUMDA6MTA6MTY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w:t>
      </w:r>
      <w:proofErr w:type="spellStart"/>
      <w:r w:rsidR="0019566A">
        <w:t>PoCs</w:t>
      </w:r>
      <w:proofErr w:type="spellEnd"/>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07653522"/>
      <w:r>
        <w:t>What is MLOps</w:t>
      </w:r>
      <w:bookmarkEnd w:id="37"/>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w:t>
          </w:r>
          <w:proofErr w:type="spellStart"/>
          <w:r w:rsidR="00A130B2">
            <w:t>Kreuzberger</w:t>
          </w:r>
          <w:proofErr w:type="spellEnd"/>
          <w:r w:rsidR="00A130B2">
            <w:t xml:space="preserve">, </w:t>
          </w:r>
          <w:proofErr w:type="spellStart"/>
          <w:r w:rsidR="00A130B2">
            <w:t>Kühl</w:t>
          </w:r>
          <w:proofErr w:type="spellEnd"/>
          <w:r w:rsidR="00A130B2">
            <w:t xml:space="preserve">, &amp; </w:t>
          </w:r>
          <w:proofErr w:type="spellStart"/>
          <w:r w:rsidR="00A130B2">
            <w:t>Hirschl</w:t>
          </w:r>
          <w:proofErr w:type="spellEnd"/>
          <w:r w:rsidR="00A130B2">
            <w:t>,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5F9BEAD9"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 xml:space="preserve">(Salama, </w:t>
          </w:r>
          <w:proofErr w:type="spellStart"/>
          <w:r w:rsidR="00A130B2">
            <w:t>Kazmierczak</w:t>
          </w:r>
          <w:proofErr w:type="spellEnd"/>
          <w:r w:rsidR="00A130B2">
            <w:t xml:space="preserve">, &amp; </w:t>
          </w:r>
          <w:proofErr w:type="spellStart"/>
          <w:r w:rsidR="00A130B2">
            <w:t>Schut</w:t>
          </w:r>
          <w:proofErr w:type="spellEnd"/>
          <w:r w:rsidR="00A130B2">
            <w: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JUMDA6MTA6MTY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w:t>
          </w:r>
          <w:proofErr w:type="spellStart"/>
          <w:r w:rsidR="00A130B2">
            <w:t>Symeonidis</w:t>
          </w:r>
          <w:proofErr w:type="spellEnd"/>
          <w:r w:rsidR="00A130B2">
            <w:t xml:space="preserve">, </w:t>
          </w:r>
          <w:proofErr w:type="spellStart"/>
          <w:r w:rsidR="00A130B2">
            <w:t>Nerantzis</w:t>
          </w:r>
          <w:proofErr w:type="spellEnd"/>
          <w:r w:rsidR="00A130B2">
            <w:t xml:space="preserve">, </w:t>
          </w:r>
          <w:proofErr w:type="spellStart"/>
          <w:r w:rsidR="00A130B2">
            <w:t>Kazakis</w:t>
          </w:r>
          <w:proofErr w:type="spellEnd"/>
          <w:r w:rsidR="00A130B2">
            <w:t xml:space="preserve">, &amp; </w:t>
          </w:r>
          <w:proofErr w:type="spellStart"/>
          <w:r w:rsidR="00A130B2">
            <w:t>Papakostas</w:t>
          </w:r>
          <w:proofErr w:type="spellEnd"/>
          <w:r w:rsidR="00A130B2">
            <w:t>,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77F800B8"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lQwMDoxMDoxN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w:t>
          </w:r>
          <w:proofErr w:type="spellStart"/>
          <w:r w:rsidR="00A130B2">
            <w:t>Kreuzberger</w:t>
          </w:r>
          <w:proofErr w:type="spellEnd"/>
          <w:r w:rsidR="00A130B2">
            <w:t xml:space="preserve">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72C82D02"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JUMDA6MTA6MTY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JUMDA6MTA6MTY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6D5C15F1"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MlQwMDoxMDoxNi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w:t>
          </w:r>
          <w:proofErr w:type="spellStart"/>
          <w:r w:rsidR="00A130B2">
            <w:t>Serban</w:t>
          </w:r>
          <w:proofErr w:type="spellEnd"/>
          <w:r w:rsidR="00A130B2">
            <w:t xml:space="preserve">, van der </w:t>
          </w:r>
          <w:proofErr w:type="spellStart"/>
          <w:r w:rsidR="00A130B2">
            <w:t>Blom</w:t>
          </w:r>
          <w:proofErr w:type="spellEnd"/>
          <w:r w:rsidR="00A130B2">
            <w:t xml:space="preserve">, </w:t>
          </w:r>
          <w:proofErr w:type="spellStart"/>
          <w:r w:rsidR="00A130B2">
            <w:t>Hoos</w:t>
          </w:r>
          <w:proofErr w:type="spellEnd"/>
          <w:r w:rsidR="00A130B2">
            <w:t>, &amp; Visser, 2020)</w:t>
          </w:r>
          <w:r w:rsidR="005A18DE">
            <w:fldChar w:fldCharType="end"/>
          </w:r>
        </w:sdtContent>
      </w:sdt>
      <w:r w:rsidR="00D061DE">
        <w:t>.</w:t>
      </w:r>
    </w:p>
    <w:p w14:paraId="0AC00D68" w14:textId="0348E17A"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yVDAwOjEwOjE2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w:t>
          </w:r>
          <w:proofErr w:type="spellStart"/>
          <w:r w:rsidR="00A130B2">
            <w:t>Ruf</w:t>
          </w:r>
          <w:proofErr w:type="spellEnd"/>
          <w:r w:rsidR="00A130B2">
            <w:t xml:space="preserve">, Madan, Reich, &amp; </w:t>
          </w:r>
          <w:proofErr w:type="spellStart"/>
          <w:r w:rsidR="00A130B2">
            <w:t>Ould</w:t>
          </w:r>
          <w:proofErr w:type="spellEnd"/>
          <w:r w:rsidR="00A130B2">
            <w:t>-Abdeslam,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 xml:space="preserve">(Yavuz &amp; </w:t>
          </w:r>
          <w:proofErr w:type="spellStart"/>
          <w:r w:rsidR="00A130B2">
            <w:t>Chockalingam</w:t>
          </w:r>
          <w:proofErr w:type="spellEnd"/>
          <w:r w:rsidR="00A130B2">
            <w:t>,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proofErr w:type="spellStart"/>
      <w:r w:rsidR="000D2596">
        <w:t>Rok</w:t>
      </w:r>
      <w:proofErr w:type="spellEnd"/>
      <w:r w:rsidR="000D2596">
        <w:t xml:space="preserve"> from </w:t>
      </w:r>
      <w:proofErr w:type="spellStart"/>
      <w:r w:rsidR="000D2596">
        <w:t>Arrikto</w:t>
      </w:r>
      <w:proofErr w:type="spellEnd"/>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w:t>
          </w:r>
          <w:proofErr w:type="spellStart"/>
          <w:r w:rsidR="00A130B2">
            <w:t>Arrikto</w:t>
          </w:r>
          <w:proofErr w:type="spellEnd"/>
          <w:r w:rsidR="00A130B2">
            <w:t>,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w:t>
          </w:r>
          <w:proofErr w:type="spellStart"/>
          <w:r w:rsidR="00A130B2">
            <w:t>Kreuzberger</w:t>
          </w:r>
          <w:proofErr w:type="spellEnd"/>
          <w:r w:rsidR="00A130B2">
            <w:t xml:space="preserve"> et al., 2022)</w:t>
          </w:r>
          <w:r w:rsidR="003E1E87">
            <w:fldChar w:fldCharType="end"/>
          </w:r>
        </w:sdtContent>
      </w:sdt>
      <w:r w:rsidR="00107744">
        <w:t>.</w:t>
      </w:r>
    </w:p>
    <w:p w14:paraId="76FB2782" w14:textId="20177FA1" w:rsidR="00CB4258" w:rsidRDefault="005376DF" w:rsidP="00291EF2">
      <w:pPr>
        <w:pStyle w:val="berschrift3"/>
      </w:pPr>
      <w:bookmarkStart w:id="39" w:name="_Toc110000160"/>
      <w:r>
        <w:t>Pipelines</w:t>
      </w:r>
      <w:bookmarkEnd w:id="39"/>
    </w:p>
    <w:p w14:paraId="27ED643C" w14:textId="71F52FBD"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MlQwMDoxMDoxNi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 xml:space="preserve">(Deo, 2019; </w:t>
          </w:r>
          <w:proofErr w:type="spellStart"/>
          <w:r w:rsidR="00A130B2">
            <w:t>Harenslak</w:t>
          </w:r>
          <w:proofErr w:type="spellEnd"/>
          <w:r w:rsidR="00A130B2">
            <w:t xml:space="preserve">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25394085" w:rsidR="00E62315" w:rsidRDefault="00D7476B" w:rsidP="00D7476B">
      <w:pPr>
        <w:pStyle w:val="Beschriftung"/>
      </w:pPr>
      <w:r>
        <w:t xml:space="preserve">Figure </w:t>
      </w:r>
      <w:r>
        <w:fldChar w:fldCharType="begin"/>
      </w:r>
      <w:r>
        <w:instrText xml:space="preserve"> SEQ Figure \* ARABIC </w:instrText>
      </w:r>
      <w:r>
        <w:fldChar w:fldCharType="separate"/>
      </w:r>
      <w:r w:rsidR="001E0848">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w:t>
          </w:r>
          <w:proofErr w:type="spellStart"/>
          <w:r w:rsidR="00A130B2">
            <w:t>Alla</w:t>
          </w:r>
          <w:proofErr w:type="spellEnd"/>
          <w:r w:rsidR="00A130B2">
            <w:t xml:space="preserve"> &amp; </w:t>
          </w:r>
          <w:proofErr w:type="spellStart"/>
          <w:r w:rsidR="00A130B2">
            <w:t>Adari</w:t>
          </w:r>
          <w:proofErr w:type="spellEnd"/>
          <w:r w:rsidR="00A130B2">
            <w:t xml:space="preserve">, 2021; </w:t>
          </w:r>
          <w:proofErr w:type="spellStart"/>
          <w:r w:rsidR="00A130B2">
            <w:t>Hutter</w:t>
          </w:r>
          <w:proofErr w:type="spellEnd"/>
          <w:r w:rsidR="00A130B2">
            <w:t xml:space="preserve">, </w:t>
          </w:r>
          <w:proofErr w:type="spellStart"/>
          <w:r w:rsidR="00A130B2">
            <w:t>Kotthoff</w:t>
          </w:r>
          <w:proofErr w:type="spellEnd"/>
          <w:r w:rsidR="00A130B2">
            <w:t xml:space="preserve">, &amp; </w:t>
          </w:r>
          <w:proofErr w:type="spellStart"/>
          <w:r w:rsidR="00A130B2">
            <w:t>Vanschoren</w:t>
          </w:r>
          <w:proofErr w:type="spellEnd"/>
          <w:r w:rsidR="00A130B2">
            <w:t>, 2019)</w:t>
          </w:r>
          <w:r w:rsidR="001C7C23">
            <w:fldChar w:fldCharType="end"/>
          </w:r>
        </w:sdtContent>
      </w:sdt>
      <w:r w:rsidR="00AC704A">
        <w:t>.</w:t>
      </w:r>
    </w:p>
    <w:p w14:paraId="64C94228" w14:textId="56C4D790" w:rsidR="00B66A57" w:rsidRDefault="00B66A57" w:rsidP="00B66A57">
      <w:pPr>
        <w:pStyle w:val="berschrift3"/>
      </w:pPr>
      <w:bookmarkStart w:id="40" w:name="_Toc110000161"/>
      <w:r>
        <w:t>Maturity Levels</w:t>
      </w:r>
      <w:bookmarkEnd w:id="40"/>
    </w:p>
    <w:bookmarkEnd w:id="38"/>
    <w:p w14:paraId="22299D3D" w14:textId="5CF2C690" w:rsidR="00CA3503" w:rsidRDefault="00A24DD2" w:rsidP="00EA3870">
      <w:r>
        <w:t>Maturity levels de</w:t>
      </w:r>
      <w:r w:rsidR="00BE4514">
        <w:t>termine</w:t>
      </w:r>
      <w:r>
        <w:t xml:space="preserve"> the sophistication of a</w:t>
      </w:r>
      <w:r w:rsidR="00DC4E6C">
        <w:t>n</w:t>
      </w:r>
      <w:r>
        <w:t xml:space="preserve">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JUMDA6MTA6MTY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w:t>
          </w:r>
          <w:proofErr w:type="spellStart"/>
          <w:r w:rsidR="00A130B2">
            <w:t>Symeonidis</w:t>
          </w:r>
          <w:proofErr w:type="spellEnd"/>
          <w:r w:rsidR="00A130B2">
            <w:t xml:space="preserve">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01C7211B" w:rsidR="0033113A" w:rsidRDefault="00A84B63" w:rsidP="00A84B63">
      <w:pPr>
        <w:pStyle w:val="Beschriftung"/>
      </w:pPr>
      <w:bookmarkStart w:id="41" w:name="_Ref107993404"/>
      <w:bookmarkStart w:id="42" w:name="_Ref107993385"/>
      <w:bookmarkStart w:id="43" w:name="_Toc108263648"/>
      <w:r>
        <w:t xml:space="preserve">Figure </w:t>
      </w:r>
      <w:r>
        <w:fldChar w:fldCharType="begin"/>
      </w:r>
      <w:r>
        <w:instrText xml:space="preserve"> SEQ Figure \* ARABIC </w:instrText>
      </w:r>
      <w:r>
        <w:fldChar w:fldCharType="separate"/>
      </w:r>
      <w:r w:rsidR="001E0848">
        <w:rPr>
          <w:noProof/>
        </w:rPr>
        <w:t>6</w:t>
      </w:r>
      <w:r>
        <w:fldChar w:fldCharType="end"/>
      </w:r>
      <w:bookmarkEnd w:id="41"/>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2"/>
      <w:bookmarkEnd w:id="43"/>
    </w:p>
    <w:p w14:paraId="2AA00E61" w14:textId="285C9A77" w:rsidR="000D494D" w:rsidRDefault="000D494D" w:rsidP="00FE02F2">
      <w:pPr>
        <w:pStyle w:val="berschrift3"/>
      </w:pPr>
      <w:bookmarkStart w:id="44" w:name="_Ref108570248"/>
      <w:bookmarkStart w:id="45" w:name="_Ref109952888"/>
      <w:bookmarkStart w:id="46" w:name="_Toc110000162"/>
      <w:r>
        <w:t>Concept Drift</w:t>
      </w:r>
      <w:bookmarkEnd w:id="44"/>
      <w:bookmarkEnd w:id="45"/>
      <w:bookmarkEnd w:id="46"/>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5D31857B" w:rsidR="00533104" w:rsidRDefault="00000000" w:rsidP="008A50A7">
      <w:sdt>
        <w:sdtPr>
          <w:alias w:val="To edit, see citavi.com/edit"/>
          <w:tag w:val="CitaviPlaceholder#6abfeb97-9dff-47da-8f28-e6c2eefdd2c0"/>
          <w:id w:val="1178088529"/>
          <w:placeholder>
            <w:docPart w:val="DefaultPlaceholder_-1854013440"/>
          </w:placeholder>
        </w:sdtPr>
        <w:sdtContent>
          <w:r w:rsidR="00350B5D">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JUMDA6MTA6MTY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 xml:space="preserve">(Gama, </w:t>
          </w:r>
          <w:proofErr w:type="spellStart"/>
          <w:r w:rsidR="00A130B2">
            <w:t>Žliobaitė</w:t>
          </w:r>
          <w:proofErr w:type="spellEnd"/>
          <w:r w:rsidR="00A130B2">
            <w:t xml:space="preserve">, </w:t>
          </w:r>
          <w:proofErr w:type="spellStart"/>
          <w:r w:rsidR="00A130B2">
            <w:t>Bifet</w:t>
          </w:r>
          <w:proofErr w:type="spellEnd"/>
          <w:r w:rsidR="00A130B2">
            <w:t xml:space="preserve">, </w:t>
          </w:r>
          <w:proofErr w:type="spellStart"/>
          <w:r w:rsidR="00A130B2">
            <w:t>Pechenizkiy</w:t>
          </w:r>
          <w:proofErr w:type="spellEnd"/>
          <w:r w:rsidR="00A130B2">
            <w:t xml:space="preserve">, &amp; </w:t>
          </w:r>
          <w:proofErr w:type="spellStart"/>
          <w:r w:rsidR="00A130B2">
            <w:t>Bouchachia</w:t>
          </w:r>
          <w:proofErr w:type="spellEnd"/>
          <w:r w:rsidR="00A130B2">
            <w:t>,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w:t>
          </w:r>
          <w:proofErr w:type="spellStart"/>
          <w:r w:rsidR="00A130B2">
            <w:t>Knotek</w:t>
          </w:r>
          <w:proofErr w:type="spellEnd"/>
          <w:r w:rsidR="00A130B2">
            <w:t xml:space="preserve">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23312084" w:rsidR="001B66F2" w:rsidRDefault="00700D22" w:rsidP="00700D22">
      <w:pPr>
        <w:pStyle w:val="Beschriftung"/>
      </w:pPr>
      <w:bookmarkStart w:id="47" w:name="_Ref108096275"/>
      <w:bookmarkStart w:id="48" w:name="_Toc108263649"/>
      <w:r>
        <w:t xml:space="preserve">Figure </w:t>
      </w:r>
      <w:r>
        <w:fldChar w:fldCharType="begin"/>
      </w:r>
      <w:r>
        <w:instrText xml:space="preserve"> SEQ Figure \* ARABIC </w:instrText>
      </w:r>
      <w:r>
        <w:fldChar w:fldCharType="separate"/>
      </w:r>
      <w:r w:rsidR="001E0848">
        <w:rPr>
          <w:noProof/>
        </w:rPr>
        <w:t>7</w:t>
      </w:r>
      <w:r>
        <w:fldChar w:fldCharType="end"/>
      </w:r>
      <w:bookmarkEnd w:id="47"/>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8"/>
    </w:p>
    <w:p w14:paraId="04D3ADA1" w14:textId="3E00C987"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JUMDA6MTA6MTY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53709EF1" w:rsidR="00623333" w:rsidRDefault="00B029FF" w:rsidP="00B029FF">
      <w:pPr>
        <w:pStyle w:val="Beschriftung"/>
      </w:pPr>
      <w:bookmarkStart w:id="49" w:name="_Ref108123265"/>
      <w:bookmarkStart w:id="50" w:name="_Toc108263650"/>
      <w:r>
        <w:t xml:space="preserve">Figure </w:t>
      </w:r>
      <w:r>
        <w:fldChar w:fldCharType="begin"/>
      </w:r>
      <w:r>
        <w:instrText xml:space="preserve"> SEQ Figure \* ARABIC </w:instrText>
      </w:r>
      <w:r>
        <w:fldChar w:fldCharType="separate"/>
      </w:r>
      <w:r w:rsidR="001E0848">
        <w:rPr>
          <w:noProof/>
        </w:rPr>
        <w:t>8</w:t>
      </w:r>
      <w:r>
        <w:fldChar w:fldCharType="end"/>
      </w:r>
      <w:bookmarkEnd w:id="49"/>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0"/>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 xml:space="preserve">(Gama, </w:t>
          </w:r>
          <w:proofErr w:type="spellStart"/>
          <w:r w:rsidR="00A130B2">
            <w:t>Medas</w:t>
          </w:r>
          <w:proofErr w:type="spellEnd"/>
          <w:r w:rsidR="00A130B2">
            <w:t>,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w:t>
          </w:r>
          <w:proofErr w:type="spellStart"/>
          <w:r w:rsidR="00A130B2">
            <w:t>Baena-Garcıa</w:t>
          </w:r>
          <w:proofErr w:type="spellEnd"/>
          <w:r w:rsidR="00A130B2">
            <w:t xml:space="preserve">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 xml:space="preserve">(Feng Gu, Zhang, </w:t>
          </w:r>
          <w:proofErr w:type="spellStart"/>
          <w:r w:rsidR="00A130B2">
            <w:t>Jie</w:t>
          </w:r>
          <w:proofErr w:type="spellEnd"/>
          <w:r w:rsidR="00A130B2">
            <w:t xml:space="preserve"> Lu, &amp; Chin-Teng Lin, 2016; </w:t>
          </w:r>
          <w:proofErr w:type="spellStart"/>
          <w:r w:rsidR="00A130B2">
            <w:t>Qahtan</w:t>
          </w:r>
          <w:proofErr w:type="spellEnd"/>
          <w:r w:rsidR="00A130B2">
            <w:t>,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w:t>
          </w:r>
          <w:proofErr w:type="spellStart"/>
          <w:r w:rsidR="00A130B2">
            <w:t>Koren</w:t>
          </w:r>
          <w:proofErr w:type="spellEnd"/>
          <w:r w:rsidR="00A130B2">
            <w:t>,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52CE15DA"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JUMDA6MTA6MTY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w:t>
          </w:r>
          <w:proofErr w:type="spellStart"/>
          <w:r w:rsidR="00A130B2">
            <w:t>Koychev</w:t>
          </w:r>
          <w:proofErr w:type="spellEnd"/>
          <w:r w:rsidR="00A130B2">
            <w:t>,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w:t>
          </w:r>
          <w:proofErr w:type="spellStart"/>
          <w:r w:rsidR="00A130B2">
            <w:t>Koren</w:t>
          </w:r>
          <w:proofErr w:type="spellEnd"/>
          <w:r w:rsidR="00A130B2">
            <w:t>,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1" w:name="_Ref108564792"/>
      <w:bookmarkStart w:id="52" w:name="_Ref109386853"/>
      <w:bookmarkStart w:id="53" w:name="_Toc110000163"/>
      <w:r>
        <w:t>State of the Art Technology</w:t>
      </w:r>
      <w:bookmarkEnd w:id="51"/>
      <w:bookmarkEnd w:id="52"/>
      <w:bookmarkEnd w:id="53"/>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4D758C90" w:rsidR="00F37A6E" w:rsidRDefault="00B65174" w:rsidP="00B65174">
      <w:pPr>
        <w:pStyle w:val="Beschriftung"/>
      </w:pPr>
      <w:bookmarkStart w:id="54" w:name="_Ref108196388"/>
      <w:bookmarkStart w:id="55" w:name="_Toc108263651"/>
      <w:r>
        <w:t xml:space="preserve">Figure </w:t>
      </w:r>
      <w:r>
        <w:fldChar w:fldCharType="begin"/>
      </w:r>
      <w:r>
        <w:instrText xml:space="preserve"> SEQ Figure \* ARABIC </w:instrText>
      </w:r>
      <w:r>
        <w:fldChar w:fldCharType="separate"/>
      </w:r>
      <w:r w:rsidR="001E0848">
        <w:rPr>
          <w:noProof/>
        </w:rPr>
        <w:t>9</w:t>
      </w:r>
      <w:r>
        <w:fldChar w:fldCharType="end"/>
      </w:r>
      <w:bookmarkEnd w:id="54"/>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5"/>
    </w:p>
    <w:p w14:paraId="116C5AAD" w14:textId="3D70D740"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JUMDA6MTA6MTY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proofErr w:type="spellStart"/>
      <w:r>
        <w:rPr>
          <w:i/>
        </w:rPr>
        <w:t>ExampleGen</w:t>
      </w:r>
      <w:proofErr w:type="spellEnd"/>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proofErr w:type="spellStart"/>
      <w:r>
        <w:rPr>
          <w:i/>
        </w:rPr>
        <w:t>StatisticsGen</w:t>
      </w:r>
      <w:proofErr w:type="spellEnd"/>
      <w:r>
        <w:t xml:space="preserve"> takes the</w:t>
      </w:r>
      <w:r w:rsidR="00EA7116">
        <w:t xml:space="preserve"> saved data from the </w:t>
      </w:r>
      <w:proofErr w:type="spellStart"/>
      <w:r w:rsidR="00EA7116">
        <w:t>ExampleGen</w:t>
      </w:r>
      <w:proofErr w:type="spellEnd"/>
      <w:r w:rsidR="00EA7116">
        <w:t xml:space="preserve">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proofErr w:type="spellStart"/>
      <w:r>
        <w:rPr>
          <w:i/>
        </w:rPr>
        <w:t>Schem</w:t>
      </w:r>
      <w:r w:rsidR="0025206A">
        <w:rPr>
          <w:i/>
        </w:rPr>
        <w:t>a</w:t>
      </w:r>
      <w:r>
        <w:rPr>
          <w:i/>
        </w:rPr>
        <w:t>Gen</w:t>
      </w:r>
      <w:proofErr w:type="spellEnd"/>
      <w:r>
        <w:t xml:space="preserve"> </w:t>
      </w:r>
      <w:r w:rsidR="000C2D98">
        <w:t>automatically retrieves and infers the schema of the dataset at hand.</w:t>
      </w:r>
    </w:p>
    <w:p w14:paraId="16141160" w14:textId="3C9DF2A9" w:rsidR="00560189" w:rsidRDefault="00F86927" w:rsidP="003048EE">
      <w:proofErr w:type="spellStart"/>
      <w:r>
        <w:rPr>
          <w:i/>
        </w:rPr>
        <w:t>ExampleValidator</w:t>
      </w:r>
      <w:proofErr w:type="spellEnd"/>
      <w:r>
        <w:t> </w:t>
      </w:r>
      <w:r w:rsidR="0025206A">
        <w:t xml:space="preserve">takes the outputs from </w:t>
      </w:r>
      <w:proofErr w:type="spellStart"/>
      <w:r w:rsidR="0025206A">
        <w:t>StatisticsGen</w:t>
      </w:r>
      <w:proofErr w:type="spellEnd"/>
      <w:r w:rsidR="0025206A">
        <w:t xml:space="preserve"> and </w:t>
      </w:r>
      <w:proofErr w:type="spellStart"/>
      <w:r w:rsidR="0025206A">
        <w:t>SchemaGen</w:t>
      </w:r>
      <w:proofErr w:type="spellEnd"/>
      <w:r w:rsidR="0025206A">
        <w:t xml:space="preserve">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proofErr w:type="spellStart"/>
      <w:r w:rsidR="001B077A" w:rsidRPr="001B077A">
        <w:rPr>
          <w:i/>
        </w:rPr>
        <w:t>preprocessing_fn</w:t>
      </w:r>
      <w:proofErr w:type="spellEnd"/>
      <w:r w:rsidR="001B077A">
        <w:t xml:space="preserve"> function. Transform takes in the </w:t>
      </w:r>
      <w:r w:rsidR="00B536E0">
        <w:t xml:space="preserve">data output from </w:t>
      </w:r>
      <w:proofErr w:type="spellStart"/>
      <w:r w:rsidR="00B536E0">
        <w:t>ExampleGen</w:t>
      </w:r>
      <w:proofErr w:type="spellEnd"/>
      <w:r w:rsidR="00B536E0">
        <w:t xml:space="preserve"> and the data schema from </w:t>
      </w:r>
      <w:proofErr w:type="spellStart"/>
      <w:r w:rsidR="00B536E0">
        <w:t>SchemaGen</w:t>
      </w:r>
      <w:proofErr w:type="spellEnd"/>
      <w:r w:rsidR="00B536E0">
        <w:t>.</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proofErr w:type="spellStart"/>
      <w:r w:rsidR="00974CE3" w:rsidRPr="00974CE3">
        <w:rPr>
          <w:i/>
        </w:rPr>
        <w:t>run_fn</w:t>
      </w:r>
      <w:proofErr w:type="spellEnd"/>
      <w:r w:rsidR="00974CE3">
        <w:t xml:space="preserve"> function, which initializes the training process. </w:t>
      </w:r>
      <w:r w:rsidR="0046042A">
        <w:t>For the training and evaluation</w:t>
      </w:r>
      <w:r w:rsidR="00974CE3">
        <w:t xml:space="preserve"> data either the output from </w:t>
      </w:r>
      <w:proofErr w:type="spellStart"/>
      <w:r w:rsidR="00974CE3">
        <w:t>ExampleGen</w:t>
      </w:r>
      <w:proofErr w:type="spellEnd"/>
      <w:r w:rsidR="00974CE3">
        <w:t xml:space="preserve">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w:t>
      </w:r>
      <w:proofErr w:type="spellStart"/>
      <w:r w:rsidR="00A94360">
        <w:t>KerasTuner</w:t>
      </w:r>
      <w:proofErr w:type="spellEnd"/>
      <w:r w:rsidR="00A94360">
        <w:t xml:space="preserve">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w:t>
          </w:r>
          <w:proofErr w:type="spellStart"/>
          <w:r w:rsidR="00A130B2">
            <w:t>Alla</w:t>
          </w:r>
          <w:proofErr w:type="spellEnd"/>
          <w:r w:rsidR="00A130B2">
            <w:t xml:space="preserve"> &amp; </w:t>
          </w:r>
          <w:proofErr w:type="spellStart"/>
          <w:r w:rsidR="00A130B2">
            <w:t>Adari</w:t>
          </w:r>
          <w:proofErr w:type="spellEnd"/>
          <w:r w:rsidR="00A130B2">
            <w:t xml:space="preserve">, 2021; Databricks, 2018; </w:t>
          </w:r>
          <w:proofErr w:type="spellStart"/>
          <w:r w:rsidR="00A130B2">
            <w:t>Zaharia</w:t>
          </w:r>
          <w:proofErr w:type="spellEnd"/>
          <w:r w:rsidR="00A130B2">
            <w:t xml:space="preserve">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56516B3C"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yVDAwOjEwOjE2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w:t>
          </w:r>
          <w:proofErr w:type="spellStart"/>
          <w:r w:rsidR="00A130B2">
            <w:t>Karmaker</w:t>
          </w:r>
          <w:proofErr w:type="spellEnd"/>
          <w:r w:rsidR="00A130B2">
            <w:t xml:space="preserve"> et al., 2022)</w:t>
          </w:r>
          <w:r w:rsidR="00461633">
            <w:fldChar w:fldCharType="end"/>
          </w:r>
        </w:sdtContent>
      </w:sdt>
      <w:r w:rsidR="009C1A9B">
        <w:t>.</w:t>
      </w:r>
    </w:p>
    <w:p w14:paraId="13531656" w14:textId="7B754B8F" w:rsidR="004F6E3F" w:rsidRDefault="006C51A9" w:rsidP="004F6E3F">
      <w:pPr>
        <w:pStyle w:val="berschrift1"/>
      </w:pPr>
      <w:bookmarkStart w:id="56" w:name="_Toc110000164"/>
      <w:r>
        <w:lastRenderedPageBreak/>
        <w:t>Goal &amp; Specification</w:t>
      </w:r>
      <w:bookmarkEnd w:id="56"/>
      <w:r w:rsidR="00610785" w:rsidRPr="00610785">
        <w:t xml:space="preserve"> </w:t>
      </w:r>
    </w:p>
    <w:p w14:paraId="0FECB897" w14:textId="658C6654" w:rsidR="00610785" w:rsidRPr="00B66644" w:rsidRDefault="00610785" w:rsidP="00610785">
      <w:pPr>
        <w:pStyle w:val="berschrift2"/>
      </w:pPr>
      <w:bookmarkStart w:id="57" w:name="_Toc110000165"/>
      <w:r>
        <w:t>Artifact</w:t>
      </w:r>
      <w:bookmarkEnd w:id="57"/>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66A512F6" w:rsidR="00610785" w:rsidRPr="002F3BBD" w:rsidRDefault="00610785" w:rsidP="00610785">
      <w:pPr>
        <w:pStyle w:val="Tabellenberschrift"/>
      </w:pPr>
      <w:bookmarkStart w:id="58" w:name="_Ref109301010"/>
      <w:bookmarkStart w:id="59" w:name="_Toc109224248"/>
      <w:bookmarkStart w:id="60" w:name="_Ref110272038"/>
      <w:r w:rsidRPr="002F3BBD">
        <w:t xml:space="preserve">Table </w:t>
      </w:r>
      <w:r w:rsidRPr="002F3BBD">
        <w:fldChar w:fldCharType="begin"/>
      </w:r>
      <w:r w:rsidRPr="002F3BBD">
        <w:instrText xml:space="preserve"> SEQ Table \* ARABIC </w:instrText>
      </w:r>
      <w:r w:rsidRPr="002F3BBD">
        <w:fldChar w:fldCharType="separate"/>
      </w:r>
      <w:r w:rsidR="00936549">
        <w:rPr>
          <w:noProof/>
        </w:rPr>
        <w:t>1</w:t>
      </w:r>
      <w:r w:rsidRPr="002F3BBD">
        <w:fldChar w:fldCharType="end"/>
      </w:r>
      <w:bookmarkEnd w:id="58"/>
      <w:r w:rsidRPr="002F3BBD">
        <w:t xml:space="preserve">: </w:t>
      </w:r>
      <w:r>
        <w:t>Artifact s</w:t>
      </w:r>
      <w:r w:rsidRPr="002F3BBD">
        <w:t>pecification</w:t>
      </w:r>
      <w:r>
        <w:t xml:space="preserve"> table</w:t>
      </w:r>
      <w:bookmarkEnd w:id="59"/>
      <w:bookmarkEnd w:id="60"/>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1" w:name="_Toc110000166"/>
      <w:r>
        <w:t>Procedure</w:t>
      </w:r>
      <w:bookmarkEnd w:id="61"/>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397FAB3B" w:rsidR="00610785" w:rsidRDefault="00610785" w:rsidP="00610785">
      <w:pPr>
        <w:pStyle w:val="Beschriftung"/>
      </w:pPr>
      <w:bookmarkStart w:id="62" w:name="_Ref105760392"/>
      <w:bookmarkStart w:id="63" w:name="_Ref105760284"/>
      <w:bookmarkStart w:id="64" w:name="_Toc108263652"/>
      <w:r>
        <w:t xml:space="preserve">Figure </w:t>
      </w:r>
      <w:r w:rsidR="00F47AB6">
        <w:fldChar w:fldCharType="begin"/>
      </w:r>
      <w:r w:rsidR="00F47AB6">
        <w:instrText xml:space="preserve"> SEQ Figure \* ARABIC </w:instrText>
      </w:r>
      <w:r w:rsidR="00F47AB6">
        <w:fldChar w:fldCharType="separate"/>
      </w:r>
      <w:r w:rsidR="001E0848">
        <w:rPr>
          <w:noProof/>
        </w:rPr>
        <w:t>10</w:t>
      </w:r>
      <w:r w:rsidR="00F47AB6">
        <w:rPr>
          <w:noProof/>
        </w:rPr>
        <w:fldChar w:fldCharType="end"/>
      </w:r>
      <w:bookmarkEnd w:id="62"/>
      <w:r>
        <w:t xml:space="preserve">: </w:t>
      </w:r>
      <w:r w:rsidRPr="00894A3E">
        <w:t>procedure of artifact development</w:t>
      </w:r>
      <w:bookmarkEnd w:id="63"/>
      <w:bookmarkEnd w:id="64"/>
    </w:p>
    <w:p w14:paraId="4EE003ED" w14:textId="2ADA5A93" w:rsidR="00610785" w:rsidRPr="00B94C26" w:rsidRDefault="00610785" w:rsidP="00610785">
      <w:pPr>
        <w:pStyle w:val="berschrift2"/>
      </w:pPr>
      <w:bookmarkStart w:id="65" w:name="_Toc110000167"/>
      <w:r>
        <w:t>Challenges</w:t>
      </w:r>
      <w:bookmarkEnd w:id="65"/>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64E9AF04"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xml:space="preserve">.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w:t>
      </w:r>
      <w:proofErr w:type="spellStart"/>
      <w:r>
        <w:t>Naumov</w:t>
      </w:r>
      <w:proofErr w:type="spellEnd"/>
      <w:r>
        <w:t>,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MlQwMDoxMDoxNi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w:t>
          </w:r>
          <w:proofErr w:type="spellStart"/>
          <w:r w:rsidR="00A130B2">
            <w:t>Naumov</w:t>
          </w:r>
          <w:proofErr w:type="spellEnd"/>
          <w:r w:rsidR="00A130B2">
            <w:t xml:space="preserve"> et al., 2019)</w:t>
          </w:r>
          <w:r>
            <w:fldChar w:fldCharType="end"/>
          </w:r>
        </w:sdtContent>
      </w:sdt>
    </w:p>
    <w:p w14:paraId="2B802B2C" w14:textId="2E9E82DA" w:rsidR="006C51A9" w:rsidRDefault="00296067" w:rsidP="006C51A9">
      <w:pPr>
        <w:pStyle w:val="berschrift1"/>
      </w:pPr>
      <w:bookmarkStart w:id="66" w:name="_Toc110000168"/>
      <w:r>
        <w:lastRenderedPageBreak/>
        <w:t>Design &amp; Development</w:t>
      </w:r>
      <w:bookmarkEnd w:id="66"/>
    </w:p>
    <w:p w14:paraId="1831F784" w14:textId="19C6D1BE" w:rsidR="00A01E93" w:rsidRDefault="00124A75" w:rsidP="00DC5696">
      <w:pPr>
        <w:pStyle w:val="berschrift2"/>
      </w:pPr>
      <w:bookmarkStart w:id="67" w:name="_Toc110000169"/>
      <w:r>
        <w:t>Environment</w:t>
      </w:r>
      <w:bookmarkEnd w:id="67"/>
    </w:p>
    <w:p w14:paraId="59370BBC" w14:textId="3C4F6D65" w:rsidR="00611531" w:rsidRPr="00611531" w:rsidRDefault="00611531" w:rsidP="00611531">
      <w:pPr>
        <w:pStyle w:val="berschrift3"/>
      </w:pPr>
      <w:bookmarkStart w:id="68" w:name="_Toc110000170"/>
      <w:r>
        <w:t>Hardware &amp; Software environment</w:t>
      </w:r>
      <w:bookmarkEnd w:id="68"/>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 xml:space="preserve">(Theodoridis &amp; </w:t>
          </w:r>
          <w:proofErr w:type="spellStart"/>
          <w:r w:rsidR="00A130B2">
            <w:t>Grießhaber</w:t>
          </w:r>
          <w:proofErr w:type="spellEnd"/>
          <w:r w:rsidR="00A130B2">
            <w:t>,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20CC4181" w:rsidR="00766A0F" w:rsidRDefault="008D4CDA" w:rsidP="008D4CDA">
      <w:pPr>
        <w:pStyle w:val="Beschriftung"/>
      </w:pPr>
      <w:bookmarkStart w:id="69" w:name="_Ref108438766"/>
      <w:r>
        <w:t xml:space="preserve">Figure </w:t>
      </w:r>
      <w:r>
        <w:fldChar w:fldCharType="begin"/>
      </w:r>
      <w:r>
        <w:instrText xml:space="preserve"> SEQ Figure \* ARABIC </w:instrText>
      </w:r>
      <w:r>
        <w:fldChar w:fldCharType="separate"/>
      </w:r>
      <w:r w:rsidR="001E0848">
        <w:rPr>
          <w:noProof/>
        </w:rPr>
        <w:t>11</w:t>
      </w:r>
      <w:r>
        <w:fldChar w:fldCharType="end"/>
      </w:r>
      <w:bookmarkEnd w:id="69"/>
      <w:r>
        <w:t xml:space="preserve">: Infrastructure of </w:t>
      </w:r>
      <w:r w:rsidR="00F959BC">
        <w:t xml:space="preserve">the </w:t>
      </w:r>
      <w:proofErr w:type="spellStart"/>
      <w:r>
        <w:t>HdM</w:t>
      </w:r>
      <w:proofErr w:type="spellEnd"/>
      <w:r>
        <w:t xml:space="preserve"> </w:t>
      </w:r>
      <w:proofErr w:type="spellStart"/>
      <w:r>
        <w:t>deeplearn</w:t>
      </w:r>
      <w:r w:rsidR="003C6FDB">
        <w:t>ing</w:t>
      </w:r>
      <w:proofErr w:type="spellEnd"/>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w:t>
          </w:r>
          <w:proofErr w:type="spellStart"/>
          <w:r w:rsidR="00A130B2">
            <w:t>Grießhaber</w:t>
          </w:r>
          <w:proofErr w:type="spellEnd"/>
          <w:r w:rsidR="00A130B2">
            <w:t>,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64EA256A" w:rsidR="00D620EF" w:rsidRDefault="000671E3" w:rsidP="003858D4">
      <w:pPr>
        <w:pStyle w:val="Beschriftung"/>
      </w:pPr>
      <w:bookmarkStart w:id="70" w:name="_Ref108439212"/>
      <w:r>
        <w:t xml:space="preserve">Figure </w:t>
      </w:r>
      <w:r>
        <w:fldChar w:fldCharType="begin"/>
      </w:r>
      <w:r>
        <w:instrText xml:space="preserve"> SEQ Figure \* ARABIC </w:instrText>
      </w:r>
      <w:r>
        <w:fldChar w:fldCharType="separate"/>
      </w:r>
      <w:r w:rsidR="001E0848">
        <w:rPr>
          <w:noProof/>
        </w:rPr>
        <w:t>12</w:t>
      </w:r>
      <w:r>
        <w:fldChar w:fldCharType="end"/>
      </w:r>
      <w:bookmarkEnd w:id="70"/>
      <w:r>
        <w:t xml:space="preserve">: </w:t>
      </w:r>
      <w:r w:rsidR="000A0FE5">
        <w:t xml:space="preserve">selection of instance in the </w:t>
      </w:r>
      <w:proofErr w:type="spellStart"/>
      <w:r w:rsidR="000A0FE5">
        <w:t>HdM</w:t>
      </w:r>
      <w:proofErr w:type="spellEnd"/>
      <w:r w:rsidR="000A0FE5">
        <w:t xml:space="preserve"> </w:t>
      </w:r>
      <w:proofErr w:type="spellStart"/>
      <w:r w:rsidR="000A0FE5">
        <w:t>deeplearning</w:t>
      </w:r>
      <w:proofErr w:type="spellEnd"/>
      <w:r w:rsidR="000A0FE5">
        <w:t xml:space="preserve">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1" w:name="_Ref109778138"/>
      <w:bookmarkStart w:id="72" w:name="_Toc110000171"/>
      <w:r>
        <w:t>Tools &amp; Frameworks</w:t>
      </w:r>
      <w:bookmarkEnd w:id="71"/>
      <w:bookmarkEnd w:id="72"/>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691194AB"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3" w:name="_Toc110000172"/>
      <w:r>
        <w:t>Work</w:t>
      </w:r>
      <w:r w:rsidR="004F59B9">
        <w:t>ing Directory</w:t>
      </w:r>
      <w:bookmarkEnd w:id="73"/>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proofErr w:type="spellStart"/>
      <w:r w:rsidRPr="003D2D39">
        <w:rPr>
          <w:rFonts w:ascii="Courier New" w:hAnsi="Courier New" w:cs="Courier New"/>
        </w:rPr>
        <w:t>a</w:t>
      </w:r>
      <w:r w:rsidR="00193459" w:rsidRPr="003D2D39">
        <w:rPr>
          <w:rFonts w:ascii="Courier New" w:hAnsi="Courier New" w:cs="Courier New"/>
        </w:rPr>
        <w:t>irflow_pipelines</w:t>
      </w:r>
      <w:proofErr w:type="spellEnd"/>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proofErr w:type="spellStart"/>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proofErr w:type="spellEnd"/>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proofErr w:type="spellStart"/>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proofErr w:type="spellEnd"/>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proofErr w:type="spellStart"/>
      <w:r w:rsidR="00056C01" w:rsidRPr="00A03EF2">
        <w:rPr>
          <w:rFonts w:ascii="Courier New" w:hAnsi="Courier New" w:cs="Courier New"/>
        </w:rPr>
        <w:t>model_source</w:t>
      </w:r>
      <w:proofErr w:type="spellEnd"/>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0DEB97DB" w:rsidR="00D810B9" w:rsidRDefault="00020369" w:rsidP="00020369">
      <w:pPr>
        <w:pStyle w:val="Beschriftung"/>
      </w:pPr>
      <w:bookmarkStart w:id="74" w:name="_Ref109250996"/>
      <w:r>
        <w:t xml:space="preserve">Figure </w:t>
      </w:r>
      <w:r>
        <w:fldChar w:fldCharType="begin"/>
      </w:r>
      <w:r>
        <w:instrText xml:space="preserve"> SEQ Figure \* ARABIC </w:instrText>
      </w:r>
      <w:r>
        <w:fldChar w:fldCharType="separate"/>
      </w:r>
      <w:r w:rsidR="001E0848">
        <w:rPr>
          <w:noProof/>
        </w:rPr>
        <w:t>13</w:t>
      </w:r>
      <w:r>
        <w:fldChar w:fldCharType="end"/>
      </w:r>
      <w:bookmarkEnd w:id="74"/>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5" w:name="_Toc110000173"/>
      <w:r>
        <w:t>Data</w:t>
      </w:r>
      <w:bookmarkEnd w:id="75"/>
    </w:p>
    <w:p w14:paraId="4B25B791" w14:textId="7B4AA710" w:rsidR="003A415D" w:rsidRPr="003A415D" w:rsidRDefault="003A415D" w:rsidP="003A415D">
      <w:pPr>
        <w:pStyle w:val="berschrift3"/>
      </w:pPr>
      <w:bookmarkStart w:id="76" w:name="_Toc110000174"/>
      <w:r>
        <w:t>Dataset Selection</w:t>
      </w:r>
      <w:bookmarkEnd w:id="76"/>
    </w:p>
    <w:p w14:paraId="0E332048" w14:textId="10CA6BFE"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MlQwMDoxMDoxNi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 xml:space="preserve">(Harper &amp; </w:t>
          </w:r>
          <w:proofErr w:type="spellStart"/>
          <w:r w:rsidR="00A130B2">
            <w:t>Konstan</w:t>
          </w:r>
          <w:proofErr w:type="spellEnd"/>
          <w:r w:rsidR="00A130B2">
            <w:t>,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0CF44D1A" w:rsidR="00167B1D" w:rsidRDefault="00167B1D" w:rsidP="00167B1D">
      <w:pPr>
        <w:pStyle w:val="Tabellenberschrift"/>
      </w:pPr>
      <w:bookmarkStart w:id="77" w:name="_Ref109082735"/>
      <w:bookmarkStart w:id="78" w:name="_Toc109224249"/>
      <w:r>
        <w:t xml:space="preserve">Table </w:t>
      </w:r>
      <w:r>
        <w:fldChar w:fldCharType="begin"/>
      </w:r>
      <w:r>
        <w:instrText xml:space="preserve"> SEQ Table \* ARABIC </w:instrText>
      </w:r>
      <w:r>
        <w:fldChar w:fldCharType="separate"/>
      </w:r>
      <w:r w:rsidR="00936549">
        <w:rPr>
          <w:noProof/>
        </w:rPr>
        <w:t>2</w:t>
      </w:r>
      <w:r>
        <w:fldChar w:fldCharType="end"/>
      </w:r>
      <w:bookmarkEnd w:id="77"/>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78"/>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79" w:name="_Toc110000175"/>
      <w:r>
        <w:lastRenderedPageBreak/>
        <w:t>Dataset</w:t>
      </w:r>
      <w:r w:rsidR="00680400">
        <w:t xml:space="preserve"> Description</w:t>
      </w:r>
      <w:bookmarkEnd w:id="79"/>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0" w:name="_Ref109857216"/>
      <w:bookmarkStart w:id="81" w:name="_Toc110000176"/>
      <w:r>
        <w:t>Data Preparation</w:t>
      </w:r>
      <w:bookmarkEnd w:id="80"/>
      <w:bookmarkEnd w:id="81"/>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00494B77" w:rsidR="00FA3CFD" w:rsidRPr="008D023D" w:rsidRDefault="00255F11" w:rsidP="00255F11">
      <w:pPr>
        <w:pStyle w:val="Beschriftung"/>
      </w:pPr>
      <w:bookmarkStart w:id="82" w:name="_Ref109262047"/>
      <w:r>
        <w:t xml:space="preserve">Figure </w:t>
      </w:r>
      <w:r>
        <w:fldChar w:fldCharType="begin"/>
      </w:r>
      <w:r>
        <w:instrText xml:space="preserve"> SEQ Figure \* ARABIC </w:instrText>
      </w:r>
      <w:r>
        <w:fldChar w:fldCharType="separate"/>
      </w:r>
      <w:r w:rsidR="001E0848">
        <w:rPr>
          <w:noProof/>
        </w:rPr>
        <w:t>14</w:t>
      </w:r>
      <w:r>
        <w:fldChar w:fldCharType="end"/>
      </w:r>
      <w:bookmarkEnd w:id="82"/>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proofErr w:type="spellStart"/>
      <w:r w:rsidR="00D05E98" w:rsidRPr="001E12BE">
        <w:rPr>
          <w:rFonts w:ascii="Courier New" w:hAnsi="Courier New" w:cs="Courier New"/>
        </w:rPr>
        <w:t>movielens_csv_generator</w:t>
      </w:r>
      <w:r w:rsidR="001E12BE" w:rsidRPr="001E12BE">
        <w:rPr>
          <w:rFonts w:ascii="Courier New" w:hAnsi="Courier New" w:cs="Courier New"/>
        </w:rPr>
        <w:t>.ipynb</w:t>
      </w:r>
      <w:proofErr w:type="spellEnd"/>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1A705285" w:rsidR="00C405AF" w:rsidRDefault="002F63EE" w:rsidP="002F63EE">
      <w:pPr>
        <w:pStyle w:val="Beschriftung"/>
      </w:pPr>
      <w:r>
        <w:t xml:space="preserve">Figure </w:t>
      </w:r>
      <w:r>
        <w:fldChar w:fldCharType="begin"/>
      </w:r>
      <w:r>
        <w:instrText xml:space="preserve"> SEQ Figure \* ARABIC </w:instrText>
      </w:r>
      <w:r>
        <w:fldChar w:fldCharType="separate"/>
      </w:r>
      <w:r w:rsidR="001E0848">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proofErr w:type="spellStart"/>
      <w:r w:rsidRPr="006A78F3">
        <w:rPr>
          <w:i/>
        </w:rPr>
        <w:t>user_id</w:t>
      </w:r>
      <w:proofErr w:type="spellEnd"/>
      <w:r w:rsidR="008949A8">
        <w:t xml:space="preserve"> (sparse)</w:t>
      </w:r>
    </w:p>
    <w:p w14:paraId="3D670DBC" w14:textId="197024C5" w:rsidR="00664E8B" w:rsidRDefault="00664E8B" w:rsidP="00754046">
      <w:pPr>
        <w:pStyle w:val="Listenabsatz"/>
        <w:numPr>
          <w:ilvl w:val="0"/>
          <w:numId w:val="23"/>
        </w:numPr>
      </w:pPr>
      <w:proofErr w:type="spellStart"/>
      <w:r w:rsidRPr="006A78F3">
        <w:rPr>
          <w:i/>
        </w:rPr>
        <w:t>movie_id</w:t>
      </w:r>
      <w:proofErr w:type="spellEnd"/>
      <w:r w:rsidR="008949A8">
        <w:t xml:space="preserve"> (sparse)</w:t>
      </w:r>
    </w:p>
    <w:p w14:paraId="00F4ED91" w14:textId="3938F70A" w:rsidR="00664E8B" w:rsidRDefault="006A78F3" w:rsidP="00754046">
      <w:pPr>
        <w:pStyle w:val="Listenabsatz"/>
        <w:numPr>
          <w:ilvl w:val="0"/>
          <w:numId w:val="23"/>
        </w:numPr>
      </w:pPr>
      <w:proofErr w:type="spellStart"/>
      <w:r>
        <w:rPr>
          <w:i/>
        </w:rPr>
        <w:t>raw_</w:t>
      </w:r>
      <w:r w:rsidR="008E37EA" w:rsidRPr="006A78F3">
        <w:rPr>
          <w:i/>
        </w:rPr>
        <w:t>user_age</w:t>
      </w:r>
      <w:proofErr w:type="spellEnd"/>
      <w:r w:rsidR="00341071">
        <w:t xml:space="preserve"> (dense)</w:t>
      </w:r>
    </w:p>
    <w:p w14:paraId="13EBEE57" w14:textId="4FC64411" w:rsidR="008E37EA" w:rsidRDefault="008E37EA" w:rsidP="00754046">
      <w:pPr>
        <w:pStyle w:val="Listenabsatz"/>
        <w:numPr>
          <w:ilvl w:val="0"/>
          <w:numId w:val="23"/>
        </w:numPr>
      </w:pPr>
      <w:proofErr w:type="spellStart"/>
      <w:r w:rsidRPr="006A78F3">
        <w:rPr>
          <w:i/>
        </w:rPr>
        <w:t>user_gender</w:t>
      </w:r>
      <w:proofErr w:type="spellEnd"/>
      <w:r w:rsidR="00341071">
        <w:t xml:space="preserve"> (dense)</w:t>
      </w:r>
    </w:p>
    <w:p w14:paraId="67570A74" w14:textId="3AAC2A75" w:rsidR="008E37EA" w:rsidRDefault="008E37EA" w:rsidP="00754046">
      <w:pPr>
        <w:pStyle w:val="Listenabsatz"/>
        <w:numPr>
          <w:ilvl w:val="0"/>
          <w:numId w:val="23"/>
        </w:numPr>
      </w:pPr>
      <w:proofErr w:type="spellStart"/>
      <w:r w:rsidRPr="006A78F3">
        <w:rPr>
          <w:i/>
        </w:rPr>
        <w:t>user_occupation</w:t>
      </w:r>
      <w:proofErr w:type="spellEnd"/>
      <w:r w:rsidR="00341071">
        <w:t xml:space="preserve"> (dense)</w:t>
      </w:r>
    </w:p>
    <w:p w14:paraId="79E58F82" w14:textId="6DA6A0A5" w:rsidR="007B2A3E" w:rsidRDefault="007B2A3E" w:rsidP="00754046">
      <w:pPr>
        <w:pStyle w:val="Listenabsatz"/>
        <w:numPr>
          <w:ilvl w:val="0"/>
          <w:numId w:val="23"/>
        </w:numPr>
      </w:pPr>
      <w:proofErr w:type="spellStart"/>
      <w:r w:rsidRPr="006A78F3">
        <w:rPr>
          <w:i/>
        </w:rPr>
        <w:t>user_rating</w:t>
      </w:r>
      <w:proofErr w:type="spellEnd"/>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proofErr w:type="spellStart"/>
      <w:r w:rsidR="00F00B45" w:rsidRPr="00E342DB">
        <w:rPr>
          <w:rFonts w:ascii="Courier New" w:hAnsi="Courier New" w:cs="Courier New"/>
        </w:rPr>
        <w:t>raw_user_age</w:t>
      </w:r>
      <w:proofErr w:type="spellEnd"/>
      <w:r w:rsidR="00507541">
        <w:t xml:space="preserve">, which is continuous. </w:t>
      </w:r>
      <w:r w:rsidR="00A70FBC">
        <w:t xml:space="preserve">In order to </w:t>
      </w:r>
      <w:r w:rsidR="00F96CA5">
        <w:t xml:space="preserve">make </w:t>
      </w:r>
      <w:proofErr w:type="spellStart"/>
      <w:r w:rsidR="00F96CA5" w:rsidRPr="00E342DB">
        <w:rPr>
          <w:rFonts w:ascii="Courier New" w:hAnsi="Courier New" w:cs="Courier New"/>
        </w:rPr>
        <w:t>raw_user_age</w:t>
      </w:r>
      <w:proofErr w:type="spellEnd"/>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52389C4" w:rsidR="00936549" w:rsidRDefault="00936549" w:rsidP="006C2A89">
      <w:pPr>
        <w:pStyle w:val="Tabellenberschrift"/>
      </w:pPr>
      <w:bookmarkStart w:id="83" w:name="_Ref109301029"/>
      <w:r>
        <w:t xml:space="preserve">Table </w:t>
      </w:r>
      <w:r>
        <w:fldChar w:fldCharType="begin"/>
      </w:r>
      <w:r>
        <w:instrText xml:space="preserve"> SEQ Table \* ARABIC </w:instrText>
      </w:r>
      <w:r>
        <w:fldChar w:fldCharType="separate"/>
      </w:r>
      <w:r>
        <w:rPr>
          <w:noProof/>
        </w:rPr>
        <w:t>3</w:t>
      </w:r>
      <w:r>
        <w:fldChar w:fldCharType="end"/>
      </w:r>
      <w:bookmarkEnd w:id="83"/>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31305CCC" w:rsidR="00A14610" w:rsidRDefault="006A68C7" w:rsidP="006A68C7">
      <w:pPr>
        <w:pStyle w:val="Beschriftung"/>
      </w:pPr>
      <w:bookmarkStart w:id="84" w:name="_Ref109302731"/>
      <w:bookmarkStart w:id="85" w:name="_Ref109302704"/>
      <w:r>
        <w:t xml:space="preserve">Figure </w:t>
      </w:r>
      <w:r>
        <w:fldChar w:fldCharType="begin"/>
      </w:r>
      <w:r>
        <w:instrText xml:space="preserve"> SEQ Figure \* ARABIC </w:instrText>
      </w:r>
      <w:r>
        <w:fldChar w:fldCharType="separate"/>
      </w:r>
      <w:r w:rsidR="001E0848">
        <w:rPr>
          <w:noProof/>
        </w:rPr>
        <w:t>16</w:t>
      </w:r>
      <w:r>
        <w:fldChar w:fldCharType="end"/>
      </w:r>
      <w:bookmarkEnd w:id="84"/>
      <w:r>
        <w:t>: Pipeline dataset</w:t>
      </w:r>
      <w:bookmarkEnd w:id="85"/>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6" w:name="_Toc110000177"/>
      <w:bookmarkStart w:id="87" w:name="_Ref110208133"/>
      <w:bookmarkStart w:id="88" w:name="_Ref110208148"/>
      <w:r>
        <w:t>Recommender System</w:t>
      </w:r>
      <w:bookmarkEnd w:id="86"/>
      <w:bookmarkEnd w:id="87"/>
      <w:bookmarkEnd w:id="88"/>
    </w:p>
    <w:p w14:paraId="4C32BDE4" w14:textId="1F5F7DA4" w:rsidR="00F57194" w:rsidRDefault="001247DB" w:rsidP="000E7ACA">
      <w:pPr>
        <w:pStyle w:val="berschrift3"/>
      </w:pPr>
      <w:bookmarkStart w:id="89" w:name="_Toc110000178"/>
      <w:r>
        <w:t>Design</w:t>
      </w:r>
      <w:bookmarkEnd w:id="89"/>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proofErr w:type="spellStart"/>
      <w:r w:rsidR="00CB5068" w:rsidRPr="00673754">
        <w:rPr>
          <w:rFonts w:ascii="Courier New" w:hAnsi="Courier New" w:cs="Courier New"/>
        </w:rPr>
        <w:t>run_fn</w:t>
      </w:r>
      <w:proofErr w:type="spellEnd"/>
      <w:r w:rsidR="00CB5068">
        <w:rPr>
          <w:rFonts w:cs="Arial"/>
        </w:rPr>
        <w:t xml:space="preserve"> function. </w:t>
      </w:r>
      <w:proofErr w:type="spellStart"/>
      <w:r w:rsidR="00CB5068" w:rsidRPr="00ED515F">
        <w:rPr>
          <w:rFonts w:ascii="Courier New" w:hAnsi="Courier New" w:cs="Courier New"/>
        </w:rPr>
        <w:t>run_fn</w:t>
      </w:r>
      <w:proofErr w:type="spellEnd"/>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proofErr w:type="spellStart"/>
      <w:r w:rsidR="00F52ECD" w:rsidRPr="00F52ECD">
        <w:rPr>
          <w:rFonts w:ascii="Courier New" w:hAnsi="Courier New" w:cs="Courier New"/>
        </w:rPr>
        <w:t>run_fn</w:t>
      </w:r>
      <w:proofErr w:type="spellEnd"/>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0" w:name="_Toc110000179"/>
      <w:r>
        <w:t>RankingModel</w:t>
      </w:r>
      <w:bookmarkEnd w:id="90"/>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 xml:space="preserve">(López-Sánchez, Herrero, Arrieta, &amp; </w:t>
          </w:r>
          <w:proofErr w:type="spellStart"/>
          <w:r w:rsidR="0008724C">
            <w:t>Corchado</w:t>
          </w:r>
          <w:proofErr w:type="spellEnd"/>
          <w:r w:rsidR="0008724C">
            <w:t>,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4FD4AC86" w:rsidR="002B61CA" w:rsidRDefault="002B61CA" w:rsidP="002B61CA">
      <w:pPr>
        <w:pStyle w:val="Beschriftung"/>
      </w:pPr>
      <w:bookmarkStart w:id="91" w:name="_Ref109843331"/>
      <w:bookmarkStart w:id="92" w:name="_Ref109843294"/>
      <w:r>
        <w:t xml:space="preserve">Figure </w:t>
      </w:r>
      <w:r>
        <w:fldChar w:fldCharType="begin"/>
      </w:r>
      <w:r>
        <w:instrText xml:space="preserve"> SEQ Figure \* ARABIC </w:instrText>
      </w:r>
      <w:r>
        <w:fldChar w:fldCharType="separate"/>
      </w:r>
      <w:r w:rsidR="001E0848">
        <w:rPr>
          <w:noProof/>
        </w:rPr>
        <w:t>17</w:t>
      </w:r>
      <w:r>
        <w:fldChar w:fldCharType="end"/>
      </w:r>
      <w:bookmarkEnd w:id="91"/>
      <w:r>
        <w:t xml:space="preserve">: </w:t>
      </w:r>
      <w:r w:rsidR="00E457BC">
        <w:t>S</w:t>
      </w:r>
      <w:r>
        <w:t>imple embedding example</w:t>
      </w:r>
      <w:r w:rsidR="00B61F57">
        <w:t xml:space="preserve"> </w:t>
      </w:r>
      <w:r w:rsidR="00F603CC">
        <w:t>for feature “occupation”</w:t>
      </w:r>
      <w:bookmarkEnd w:id="92"/>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proofErr w:type="spellStart"/>
      <w:r w:rsidR="00AC3EA2" w:rsidRPr="00E71CC2">
        <w:rPr>
          <w:rFonts w:ascii="Courier New" w:hAnsi="Courier New" w:cs="Courier New"/>
        </w:rPr>
        <w:t>embedding_dimension</w:t>
      </w:r>
      <w:proofErr w:type="spellEnd"/>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070B3508" w:rsidR="00FC23DA" w:rsidRDefault="00D40CB0" w:rsidP="00D40CB0">
      <w:pPr>
        <w:pStyle w:val="Beschriftung"/>
      </w:pPr>
      <w:bookmarkStart w:id="93" w:name="_Ref109857558"/>
      <w:r>
        <w:t xml:space="preserve">Figure </w:t>
      </w:r>
      <w:r>
        <w:fldChar w:fldCharType="begin"/>
      </w:r>
      <w:r>
        <w:instrText xml:space="preserve"> SEQ Figure \* ARABIC </w:instrText>
      </w:r>
      <w:r>
        <w:fldChar w:fldCharType="separate"/>
      </w:r>
      <w:r w:rsidR="001E0848">
        <w:rPr>
          <w:noProof/>
        </w:rPr>
        <w:t>18</w:t>
      </w:r>
      <w:r>
        <w:fldChar w:fldCharType="end"/>
      </w:r>
      <w:bookmarkEnd w:id="93"/>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proofErr w:type="spellStart"/>
      <w:r w:rsidR="00B76B4B" w:rsidRPr="00762437">
        <w:rPr>
          <w:rFonts w:ascii="Courier New" w:hAnsi="Courier New" w:cs="Courier New"/>
        </w:rPr>
        <w:t>StringLookup</w:t>
      </w:r>
      <w:proofErr w:type="spellEnd"/>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34FD9A3F" w:rsidR="008A0BDE" w:rsidRDefault="002C5477" w:rsidP="002C5477">
      <w:pPr>
        <w:pStyle w:val="Beschriftung"/>
      </w:pPr>
      <w:bookmarkStart w:id="94" w:name="_Ref109858885"/>
      <w:r>
        <w:t xml:space="preserve">Figure </w:t>
      </w:r>
      <w:r>
        <w:fldChar w:fldCharType="begin"/>
      </w:r>
      <w:r>
        <w:instrText xml:space="preserve"> SEQ Figure \* ARABIC </w:instrText>
      </w:r>
      <w:r>
        <w:fldChar w:fldCharType="separate"/>
      </w:r>
      <w:r w:rsidR="001E0848">
        <w:rPr>
          <w:noProof/>
        </w:rPr>
        <w:t>19</w:t>
      </w:r>
      <w:r>
        <w:fldChar w:fldCharType="end"/>
      </w:r>
      <w:bookmarkEnd w:id="94"/>
      <w:r>
        <w:t xml:space="preserve">: </w:t>
      </w:r>
      <w:r w:rsidR="00E457BC">
        <w:t>I</w:t>
      </w:r>
      <w:r>
        <w:t>mplementation of the embedding layer</w:t>
      </w:r>
    </w:p>
    <w:p w14:paraId="78806D42" w14:textId="7A989E6A"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21E12078" w:rsidR="00BF061E" w:rsidRPr="00BF061E" w:rsidRDefault="00F3798A" w:rsidP="00BF061E">
      <w:pPr>
        <w:pStyle w:val="Beschriftung"/>
      </w:pPr>
      <w:bookmarkStart w:id="95" w:name="_Ref109863345"/>
      <w:r>
        <w:t xml:space="preserve">Figure </w:t>
      </w:r>
      <w:r>
        <w:fldChar w:fldCharType="begin"/>
      </w:r>
      <w:r>
        <w:instrText xml:space="preserve"> SEQ Figure \* ARABIC </w:instrText>
      </w:r>
      <w:r>
        <w:fldChar w:fldCharType="separate"/>
      </w:r>
      <w:r w:rsidR="001E0848">
        <w:rPr>
          <w:noProof/>
        </w:rPr>
        <w:t>20</w:t>
      </w:r>
      <w:r>
        <w:fldChar w:fldCharType="end"/>
      </w:r>
      <w:bookmarkEnd w:id="95"/>
      <w:r>
        <w:t xml:space="preserve">: </w:t>
      </w:r>
      <w:r w:rsidR="00E457BC">
        <w:t>I</w:t>
      </w:r>
      <w:r>
        <w:t>mplementation of the DCN</w:t>
      </w:r>
    </w:p>
    <w:p w14:paraId="441A10EA" w14:textId="13E2D516" w:rsidR="00002051" w:rsidRDefault="008133C0" w:rsidP="00002051">
      <w:pPr>
        <w:pStyle w:val="berschrift3"/>
      </w:pPr>
      <w:bookmarkStart w:id="96" w:name="_Toc110000180"/>
      <w:r>
        <w:t>MovieLens</w:t>
      </w:r>
      <w:bookmarkEnd w:id="9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w:t>
      </w:r>
      <w:proofErr w:type="spellStart"/>
      <w:r w:rsidR="00C52196" w:rsidRPr="00C52196">
        <w:rPr>
          <w:rFonts w:ascii="Courier New" w:hAnsi="Courier New" w:cs="Courier New"/>
        </w:rPr>
        <w:t>init</w:t>
      </w:r>
      <w:proofErr w:type="spellEnd"/>
      <w:r w:rsidR="00C52196" w:rsidRPr="00C52196">
        <w:rPr>
          <w:rFonts w:ascii="Courier New" w:hAnsi="Courier New" w:cs="Courier New"/>
        </w:rPr>
        <w:t>__</w:t>
      </w:r>
      <w:r w:rsidR="00C52196">
        <w:rPr>
          <w:rFonts w:cs="Arial"/>
        </w:rPr>
        <w:t xml:space="preserve"> method, </w:t>
      </w:r>
      <w:r w:rsidR="00441967">
        <w:rPr>
          <w:rFonts w:cs="Arial"/>
        </w:rPr>
        <w:t xml:space="preserve">a Keras model and the loss metrics are declared. </w:t>
      </w:r>
      <w:proofErr w:type="spellStart"/>
      <w:r w:rsidR="00335D75" w:rsidRPr="00BB32AA">
        <w:rPr>
          <w:rFonts w:ascii="Courier New" w:hAnsi="Courier New" w:cs="Courier New"/>
        </w:rPr>
        <w:t>self.ranking_model</w:t>
      </w:r>
      <w:proofErr w:type="spellEnd"/>
      <w:r w:rsidR="00335D75">
        <w:t xml:space="preserve"> is an instantiation of </w:t>
      </w:r>
      <w:r w:rsidR="00BB32AA">
        <w:t>the RankingModel class, discussed in the previous chapter</w:t>
      </w:r>
      <w:r w:rsidR="0018397C">
        <w:t xml:space="preserve">. </w:t>
      </w:r>
      <w:proofErr w:type="spellStart"/>
      <w:r w:rsidR="00B94FAD" w:rsidRPr="000D2128">
        <w:rPr>
          <w:rFonts w:ascii="Courier New" w:hAnsi="Courier New" w:cs="Courier New"/>
        </w:rPr>
        <w:t>self.</w:t>
      </w:r>
      <w:r w:rsidR="00624305" w:rsidRPr="000D2128">
        <w:rPr>
          <w:rFonts w:ascii="Courier New" w:hAnsi="Courier New" w:cs="Courier New"/>
        </w:rPr>
        <w:t>task</w:t>
      </w:r>
      <w:proofErr w:type="spellEnd"/>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518FCC6C" w:rsidR="007B04A2" w:rsidRDefault="00E457BC" w:rsidP="00E457BC">
      <w:pPr>
        <w:pStyle w:val="Beschriftung"/>
      </w:pPr>
      <w:bookmarkStart w:id="97" w:name="_Ref109868265"/>
      <w:bookmarkStart w:id="98" w:name="_Ref109868245"/>
      <w:r>
        <w:t xml:space="preserve">Figure </w:t>
      </w:r>
      <w:r>
        <w:fldChar w:fldCharType="begin"/>
      </w:r>
      <w:r>
        <w:instrText xml:space="preserve"> SEQ Figure \* ARABIC </w:instrText>
      </w:r>
      <w:r>
        <w:fldChar w:fldCharType="separate"/>
      </w:r>
      <w:r w:rsidR="001E0848">
        <w:rPr>
          <w:noProof/>
        </w:rPr>
        <w:t>21</w:t>
      </w:r>
      <w:r>
        <w:fldChar w:fldCharType="end"/>
      </w:r>
      <w:bookmarkEnd w:id="97"/>
      <w:r>
        <w:t>: Metrics during model training</w:t>
      </w:r>
      <w:bookmarkEnd w:id="98"/>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proofErr w:type="spellStart"/>
      <w:r w:rsidR="004E3713" w:rsidRPr="00606B12">
        <w:rPr>
          <w:rFonts w:ascii="Courier New" w:hAnsi="Courier New" w:cs="Courier New"/>
        </w:rPr>
        <w:t>compute_loss</w:t>
      </w:r>
      <w:proofErr w:type="spellEnd"/>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99" w:name="_Toc110000181"/>
      <w:r>
        <w:t>Post</w:t>
      </w:r>
      <w:r w:rsidR="00AD6E14">
        <w:t>-Training Actions</w:t>
      </w:r>
      <w:bookmarkEnd w:id="99"/>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 xml:space="preserve">is instantiated in </w:t>
      </w:r>
      <w:proofErr w:type="spellStart"/>
      <w:r w:rsidR="00E90134">
        <w:t>self.ranking_</w:t>
      </w:r>
      <w:r w:rsidR="00A33055">
        <w:t>model</w:t>
      </w:r>
      <w:proofErr w:type="spellEnd"/>
      <w:r w:rsidR="00A33055">
        <w:t xml:space="preserve"> of the MovieLens class.</w:t>
      </w:r>
      <w:r w:rsidR="00A235CE">
        <w:t xml:space="preserve"> The ratings variable is passed to the </w:t>
      </w:r>
      <w:r w:rsidR="001465F1">
        <w:t xml:space="preserve">Keras </w:t>
      </w:r>
      <w:proofErr w:type="spellStart"/>
      <w:r w:rsidR="0008414F">
        <w:t>plot_model</w:t>
      </w:r>
      <w:proofErr w:type="spellEnd"/>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013F3F35" w:rsidR="00C16F6F" w:rsidRDefault="00C16F6F" w:rsidP="00C16F6F">
      <w:pPr>
        <w:pStyle w:val="Beschriftung"/>
      </w:pPr>
      <w:bookmarkStart w:id="100" w:name="_Ref109925369"/>
      <w:r>
        <w:t xml:space="preserve">Figure </w:t>
      </w:r>
      <w:r>
        <w:fldChar w:fldCharType="begin"/>
      </w:r>
      <w:r>
        <w:instrText xml:space="preserve"> SEQ Figure \* ARABIC </w:instrText>
      </w:r>
      <w:r>
        <w:fldChar w:fldCharType="separate"/>
      </w:r>
      <w:r w:rsidR="001E0848">
        <w:rPr>
          <w:noProof/>
        </w:rPr>
        <w:t>22</w:t>
      </w:r>
      <w:r>
        <w:fldChar w:fldCharType="end"/>
      </w:r>
      <w:bookmarkEnd w:id="100"/>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64980F12" w:rsidR="001B1FB9" w:rsidRDefault="001B1FB9" w:rsidP="001B1FB9">
      <w:pPr>
        <w:pStyle w:val="Beschriftung"/>
      </w:pPr>
      <w:bookmarkStart w:id="101" w:name="_Ref110204677"/>
      <w:r>
        <w:t xml:space="preserve">Figure </w:t>
      </w:r>
      <w:r>
        <w:fldChar w:fldCharType="begin"/>
      </w:r>
      <w:r>
        <w:instrText xml:space="preserve"> SEQ Figure \* ARABIC </w:instrText>
      </w:r>
      <w:r>
        <w:fldChar w:fldCharType="separate"/>
      </w:r>
      <w:r w:rsidR="001E0848">
        <w:rPr>
          <w:noProof/>
        </w:rPr>
        <w:t>23</w:t>
      </w:r>
      <w:r>
        <w:fldChar w:fldCharType="end"/>
      </w:r>
      <w:bookmarkEnd w:id="101"/>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DFF2917" w:rsidR="00227FF1" w:rsidRDefault="008A24D3" w:rsidP="008A24D3">
      <w:pPr>
        <w:pStyle w:val="Beschriftung"/>
      </w:pPr>
      <w:bookmarkStart w:id="102" w:name="_Ref109944071"/>
      <w:r>
        <w:t xml:space="preserve">Figure </w:t>
      </w:r>
      <w:r>
        <w:fldChar w:fldCharType="begin"/>
      </w:r>
      <w:r>
        <w:instrText xml:space="preserve"> SEQ Figure \* ARABIC </w:instrText>
      </w:r>
      <w:r>
        <w:fldChar w:fldCharType="separate"/>
      </w:r>
      <w:r w:rsidR="001E0848">
        <w:rPr>
          <w:noProof/>
        </w:rPr>
        <w:t>24</w:t>
      </w:r>
      <w:r>
        <w:fldChar w:fldCharType="end"/>
      </w:r>
      <w:bookmarkEnd w:id="102"/>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3" w:name="_Hlk109944616"/>
      <m:oMath>
        <m:r>
          <w:rPr>
            <w:rFonts w:ascii="Cambria Math" w:hAnsi="Cambria Math"/>
          </w:rPr>
          <m:t>32×32</m:t>
        </m:r>
      </m:oMath>
      <w:bookmarkEnd w:id="103"/>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w:t>
      </w:r>
      <w:proofErr w:type="spellStart"/>
      <w:r w:rsidR="002E6595">
        <w:t>Frobenius</w:t>
      </w:r>
      <w:proofErr w:type="spellEnd"/>
      <w:r w:rsidR="002E6595">
        <w:t xml:space="preserve">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573DE1D5" w:rsidR="00214C0E" w:rsidRPr="005F6EE6" w:rsidRDefault="0066504A" w:rsidP="00FF1900">
      <w:pPr>
        <w:pStyle w:val="Beschriftung"/>
      </w:pPr>
      <w:bookmarkStart w:id="104" w:name="_Ref109941465"/>
      <w:r>
        <w:t xml:space="preserve">Figure </w:t>
      </w:r>
      <w:r>
        <w:fldChar w:fldCharType="begin"/>
      </w:r>
      <w:r>
        <w:instrText xml:space="preserve"> SEQ Figure \* ARABIC </w:instrText>
      </w:r>
      <w:r>
        <w:fldChar w:fldCharType="separate"/>
      </w:r>
      <w:r w:rsidR="001E0848">
        <w:rPr>
          <w:noProof/>
        </w:rPr>
        <w:t>25</w:t>
      </w:r>
      <w:r>
        <w:fldChar w:fldCharType="end"/>
      </w:r>
      <w:bookmarkEnd w:id="104"/>
      <w:r>
        <w:t xml:space="preserve">: </w:t>
      </w:r>
      <w:r w:rsidR="00A479FC">
        <w:t>Console output</w:t>
      </w:r>
      <w:r>
        <w:t xml:space="preserve"> of cross layer after training</w:t>
      </w:r>
    </w:p>
    <w:p w14:paraId="07431526" w14:textId="5495E598" w:rsidR="00DC5696" w:rsidRDefault="00DC5696" w:rsidP="00DC5696">
      <w:pPr>
        <w:pStyle w:val="berschrift2"/>
      </w:pPr>
      <w:bookmarkStart w:id="105" w:name="_Toc110000182"/>
      <w:r>
        <w:lastRenderedPageBreak/>
        <w:t>Concept Drift Awareness</w:t>
      </w:r>
      <w:bookmarkEnd w:id="105"/>
    </w:p>
    <w:p w14:paraId="1595DC7A" w14:textId="58CE5404" w:rsidR="00A479FC" w:rsidRDefault="00256D60" w:rsidP="00256D60">
      <w:pPr>
        <w:pStyle w:val="berschrift3"/>
      </w:pPr>
      <w:bookmarkStart w:id="106" w:name="_Toc110000183"/>
      <w:bookmarkStart w:id="107" w:name="_Ref110208521"/>
      <w:r>
        <w:t>Design</w:t>
      </w:r>
      <w:bookmarkEnd w:id="106"/>
      <w:bookmarkEnd w:id="107"/>
    </w:p>
    <w:p w14:paraId="79F8873B" w14:textId="361D32A5" w:rsidR="00F20618" w:rsidRDefault="00AE737F" w:rsidP="00752B2B">
      <w:r>
        <w:t xml:space="preserve">The CD awareness process of this MLOps system is implemented in the production </w:t>
      </w:r>
      <w:r w:rsidR="00E6475D">
        <w:t xml:space="preserve">directory. This production environment is structured in two </w:t>
      </w:r>
      <w:r w:rsidR="006E5E93">
        <w:t>components. The first component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08" w:name="_Toc110000184"/>
      <w:r>
        <w:t>Prediction Service</w:t>
      </w:r>
      <w:bookmarkEnd w:id="108"/>
    </w:p>
    <w:p w14:paraId="6002FFFC" w14:textId="2F42CE1B"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proofErr w:type="spellStart"/>
      <w:r w:rsidRPr="00AA0ECD">
        <w:rPr>
          <w:rFonts w:ascii="Courier New" w:hAnsi="Courier New" w:cs="Courier New"/>
        </w:rPr>
        <w:t>prediction_service</w:t>
      </w:r>
      <w:proofErr w:type="spellEnd"/>
      <w:r w:rsidRPr="002A1068">
        <w:t xml:space="preserve"> directory. There the production data is loaded into a Dataframe. The production data contains the same features as the training data. Two additional columns are added to the Dataframe: </w:t>
      </w:r>
      <w:proofErr w:type="spellStart"/>
      <w:r w:rsidRPr="00AA0ECD">
        <w:rPr>
          <w:rFonts w:ascii="Courier New" w:hAnsi="Courier New" w:cs="Courier New"/>
        </w:rPr>
        <w:t>pred_rating</w:t>
      </w:r>
      <w:proofErr w:type="spellEnd"/>
      <w:r w:rsidRPr="002A1068">
        <w:t xml:space="preserve"> and </w:t>
      </w:r>
      <w:proofErr w:type="spellStart"/>
      <w:r w:rsidRPr="00AA0ECD">
        <w:rPr>
          <w:rFonts w:ascii="Courier New" w:hAnsi="Courier New" w:cs="Courier New"/>
        </w:rPr>
        <w:t>pred_int_rating</w:t>
      </w:r>
      <w:proofErr w:type="spellEnd"/>
      <w:r w:rsidRPr="002A1068">
        <w:t xml:space="preserve">. Both columns are filled with zeroes as placeholder values. </w:t>
      </w:r>
      <w:proofErr w:type="spellStart"/>
      <w:r w:rsidR="00AA0ECD">
        <w:rPr>
          <w:rFonts w:ascii="Courier New" w:hAnsi="Courier New" w:cs="Courier New"/>
        </w:rPr>
        <w:t>p</w:t>
      </w:r>
      <w:r w:rsidRPr="00AA0ECD">
        <w:rPr>
          <w:rFonts w:ascii="Courier New" w:hAnsi="Courier New" w:cs="Courier New"/>
        </w:rPr>
        <w:t>red_rating</w:t>
      </w:r>
      <w:proofErr w:type="spellEnd"/>
      <w:r w:rsidRPr="002A1068">
        <w:t xml:space="preserve"> is later filled with the raw output values by the model. </w:t>
      </w:r>
      <w:proofErr w:type="spellStart"/>
      <w:r w:rsidR="00AA0ECD">
        <w:rPr>
          <w:rFonts w:ascii="Courier New" w:hAnsi="Courier New" w:cs="Courier New"/>
        </w:rPr>
        <w:t>p</w:t>
      </w:r>
      <w:r w:rsidRPr="00AA0ECD">
        <w:rPr>
          <w:rFonts w:ascii="Courier New" w:hAnsi="Courier New" w:cs="Courier New"/>
        </w:rPr>
        <w:t>red_int_rating</w:t>
      </w:r>
      <w:proofErr w:type="spellEnd"/>
      <w:r w:rsidRPr="002A1068">
        <w:t xml:space="preserve"> is going to contain the model output in form of the rating system of the dataset. In the case of the MovieLens dataset it is an integer between 1 and 5. This Dataframe is passed as an argument to the </w:t>
      </w:r>
      <w:proofErr w:type="spellStart"/>
      <w:r w:rsidRPr="00AA0ECD">
        <w:rPr>
          <w:rFonts w:ascii="Courier New" w:hAnsi="Courier New" w:cs="Courier New"/>
        </w:rPr>
        <w:t>batch_predict</w:t>
      </w:r>
      <w:proofErr w:type="spellEnd"/>
      <w:r w:rsidRPr="002A1068">
        <w:t xml:space="preserve"> function in </w:t>
      </w:r>
      <w:r w:rsidRPr="00AA0ECD">
        <w:rPr>
          <w:rFonts w:ascii="Courier New" w:hAnsi="Courier New" w:cs="Courier New"/>
        </w:rPr>
        <w:t>batch_predictor.py</w:t>
      </w:r>
      <w:r w:rsidRPr="002A1068">
        <w:t xml:space="preserve"> file. This function iterates over the </w:t>
      </w:r>
      <w:proofErr w:type="spellStart"/>
      <w:r w:rsidRPr="002A1068">
        <w:t>the</w:t>
      </w:r>
      <w:proofErr w:type="spellEnd"/>
      <w:r w:rsidRPr="002A1068">
        <w:t xml:space="preserve"> dataset and calls </w:t>
      </w:r>
      <w:proofErr w:type="spellStart"/>
      <w:r w:rsidRPr="0061483A">
        <w:rPr>
          <w:rFonts w:ascii="Courier New" w:hAnsi="Courier New" w:cs="Courier New"/>
        </w:rPr>
        <w:t>prediction_server</w:t>
      </w:r>
      <w:proofErr w:type="spellEnd"/>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proofErr w:type="spellStart"/>
      <w:r w:rsidRPr="0076269C">
        <w:rPr>
          <w:rFonts w:ascii="Courier New" w:hAnsi="Courier New" w:cs="Courier New"/>
        </w:rPr>
        <w:t>pred_rating</w:t>
      </w:r>
      <w:proofErr w:type="spellEnd"/>
      <w:r w:rsidRPr="0076269C">
        <w:rPr>
          <w:rFonts w:ascii="Courier New" w:hAnsi="Courier New" w:cs="Courier New"/>
        </w:rPr>
        <w:t xml:space="preserve"> </w:t>
      </w:r>
      <w:r w:rsidRPr="002A1068">
        <w:t xml:space="preserve">column. For </w:t>
      </w:r>
      <w:proofErr w:type="spellStart"/>
      <w:r w:rsidRPr="0076269C">
        <w:rPr>
          <w:rFonts w:ascii="Courier New" w:hAnsi="Courier New" w:cs="Courier New"/>
        </w:rPr>
        <w:t>pred_int_rating</w:t>
      </w:r>
      <w:proofErr w:type="spellEnd"/>
      <w:r w:rsidRPr="002A1068">
        <w:t xml:space="preserve">, the model output is converted into the 5-star rating system, by rounding the float value to an integer of an interval of [1;5]. The </w:t>
      </w:r>
      <w:proofErr w:type="spellStart"/>
      <w:r w:rsidRPr="0076269C">
        <w:rPr>
          <w:rFonts w:ascii="Courier New" w:hAnsi="Courier New" w:cs="Courier New"/>
        </w:rPr>
        <w:t>batch_predict</w:t>
      </w:r>
      <w:proofErr w:type="spellEnd"/>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5BE57719" w:rsidR="008B6BBD" w:rsidRDefault="0047509E" w:rsidP="0047509E">
      <w:pPr>
        <w:pStyle w:val="Beschriftung"/>
      </w:pPr>
      <w:bookmarkStart w:id="109" w:name="_Ref110015339"/>
      <w:r>
        <w:t xml:space="preserve">Figure </w:t>
      </w:r>
      <w:r>
        <w:fldChar w:fldCharType="begin"/>
      </w:r>
      <w:r>
        <w:instrText xml:space="preserve"> SEQ Figure \* ARABIC </w:instrText>
      </w:r>
      <w:r>
        <w:fldChar w:fldCharType="separate"/>
      </w:r>
      <w:r w:rsidR="001E0848">
        <w:rPr>
          <w:noProof/>
        </w:rPr>
        <w:t>26</w:t>
      </w:r>
      <w:r>
        <w:fldChar w:fldCharType="end"/>
      </w:r>
      <w:r>
        <w:t>: Output of the prediction service</w:t>
      </w:r>
      <w:bookmarkEnd w:id="109"/>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1D97BB99" w:rsidR="00223103" w:rsidRDefault="00136704" w:rsidP="00F22FCB">
      <w:r>
        <w:t xml:space="preserve">The source code for the CD evaluation task is located under </w:t>
      </w:r>
      <w:proofErr w:type="spellStart"/>
      <w:r w:rsidRPr="00136704">
        <w:rPr>
          <w:rFonts w:ascii="Courier New" w:hAnsi="Courier New" w:cs="Courier New"/>
        </w:rPr>
        <w:t>evaluation_code</w:t>
      </w:r>
      <w:proofErr w:type="spellEnd"/>
      <w:r>
        <w:t xml:space="preserve"> </w:t>
      </w:r>
      <w:r w:rsidR="00043DE0">
        <w:t xml:space="preserve">inside the </w:t>
      </w:r>
      <w:r w:rsidR="00043DE0" w:rsidRPr="003713EB">
        <w:rPr>
          <w:rFonts w:ascii="Courier New" w:hAnsi="Courier New" w:cs="Courier New"/>
        </w:rPr>
        <w:t xml:space="preserve">monitoring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cd_evaluation.py</w:t>
      </w:r>
      <w:r w:rsidR="006B3D34">
        <w:t>.</w:t>
      </w:r>
      <w:r w:rsidR="00DC4E40">
        <w:t xml:space="preserve"> 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proofErr w:type="spellStart"/>
      <w:r w:rsidR="00A648B8" w:rsidRPr="00A648B8">
        <w:rPr>
          <w:rFonts w:ascii="Courier New" w:hAnsi="Courier New" w:cs="Courier New"/>
        </w:rPr>
        <w:t>rmse_calc</w:t>
      </w:r>
      <w:proofErr w:type="spellEnd"/>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35B9C75C" w:rsidR="008A0C1C" w:rsidRDefault="008A0C1C" w:rsidP="008A0C1C">
      <w:pPr>
        <w:pStyle w:val="Beschriftung"/>
      </w:pPr>
      <w:bookmarkStart w:id="110" w:name="_Ref110029040"/>
      <w:bookmarkStart w:id="111" w:name="_Ref110029022"/>
      <w:r>
        <w:t xml:space="preserve">Figure </w:t>
      </w:r>
      <w:r>
        <w:fldChar w:fldCharType="begin"/>
      </w:r>
      <w:r>
        <w:instrText xml:space="preserve"> SEQ Figure \* ARABIC </w:instrText>
      </w:r>
      <w:r>
        <w:fldChar w:fldCharType="separate"/>
      </w:r>
      <w:r w:rsidR="001E0848">
        <w:rPr>
          <w:noProof/>
        </w:rPr>
        <w:t>27</w:t>
      </w:r>
      <w:r>
        <w:fldChar w:fldCharType="end"/>
      </w:r>
      <w:bookmarkEnd w:id="110"/>
      <w:r>
        <w:t>: RMSE values of the production data grouped by year</w:t>
      </w:r>
      <w:bookmarkEnd w:id="111"/>
      <w:r w:rsidR="004F5335">
        <w:t xml:space="preserve"> (</w:t>
      </w:r>
      <w:proofErr w:type="spellStart"/>
      <w:r w:rsidR="004F5335">
        <w:t>rmse_df</w:t>
      </w:r>
      <w:proofErr w:type="spellEnd"/>
      <w:r w:rsidR="004F5335">
        <w:t>)</w:t>
      </w:r>
    </w:p>
    <w:p w14:paraId="41BA7FAA" w14:textId="13CD4ACB" w:rsidR="00CA2C8B" w:rsidRDefault="00CA2C8B" w:rsidP="00CA2C8B">
      <w:pPr>
        <w:rPr>
          <w:rFonts w:cs="Arial"/>
        </w:rPr>
      </w:pPr>
      <w:r>
        <w:lastRenderedPageBreak/>
        <w:t>This Dataframe</w:t>
      </w:r>
      <w:r w:rsidR="00F14687">
        <w:t xml:space="preserve"> is</w:t>
      </w:r>
      <w:r w:rsidR="00D97FAE">
        <w:t xml:space="preserve"> the basis for the first CD-awareness requirement: CD detection. The CD</w:t>
      </w:r>
      <w:r w:rsidR="00CC24B2">
        <w:t xml:space="preserve"> detection task is conducted by the </w:t>
      </w:r>
      <w:proofErr w:type="spellStart"/>
      <w:r w:rsidR="00CC24B2" w:rsidRPr="00CC24B2">
        <w:rPr>
          <w:rFonts w:ascii="Courier New" w:hAnsi="Courier New" w:cs="Courier New"/>
        </w:rPr>
        <w:t>cd_detector</w:t>
      </w:r>
      <w:proofErr w:type="spellEnd"/>
      <w:r w:rsidR="00CC24B2">
        <w:t xml:space="preserve"> function</w:t>
      </w:r>
      <w:r w:rsidR="00D416D3">
        <w:t>, which returns a</w:t>
      </w:r>
      <w:r w:rsidR="00B003BE">
        <w:t xml:space="preserve"> Boolean</w:t>
      </w:r>
      <w:r w:rsidR="00D71DEF">
        <w:rPr>
          <w:rFonts w:cs="Arial"/>
        </w:rPr>
        <w:t>.</w:t>
      </w:r>
      <w:r w:rsidR="00B003BE">
        <w:rPr>
          <w:rFonts w:cs="Arial"/>
        </w:rPr>
        <w:t xml:space="preserve"> True means, that no CD </w:t>
      </w:r>
      <w:r w:rsidR="00FF1F5B">
        <w:rPr>
          <w:rFonts w:cs="Arial"/>
        </w:rPr>
        <w:t>has been detected, false means that CD drift has been detected</w:t>
      </w:r>
      <w:r w:rsidR="00A80713">
        <w:rPr>
          <w:rFonts w:cs="Arial"/>
        </w:rPr>
        <w:t xml:space="preserve">. </w:t>
      </w:r>
      <w:r w:rsidR="0015020D">
        <w:rPr>
          <w:rFonts w:cs="Arial"/>
        </w:rPr>
        <w:t>This function ingests the Dataframe with the RMSE values</w:t>
      </w:r>
      <w:r w:rsidR="00CB4D97">
        <w:rPr>
          <w:rFonts w:cs="Arial"/>
        </w:rPr>
        <w:t>. In addition, error thresholds</w:t>
      </w:r>
      <w:r w:rsidR="000109C9">
        <w:rPr>
          <w:rFonts w:cs="Arial"/>
        </w:rPr>
        <w:t xml:space="preserve"> are</w:t>
      </w:r>
      <w:r w:rsidR="00CB4D97">
        <w:rPr>
          <w:rFonts w:cs="Arial"/>
        </w:rPr>
        <w:t xml:space="preserve"> defined.</w:t>
      </w:r>
      <w:r w:rsidR="00FB23D2">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proofErr w:type="spellStart"/>
      <w:r w:rsidR="003D271F" w:rsidRPr="003D271F">
        <w:rPr>
          <w:rFonts w:ascii="Courier New" w:hAnsi="Courier New" w:cs="Courier New"/>
        </w:rPr>
        <w:t>delta_threshold</w:t>
      </w:r>
      <w:proofErr w:type="spellEnd"/>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proofErr w:type="spellStart"/>
      <w:r w:rsidR="00A57F06" w:rsidRPr="002A0F50">
        <w:rPr>
          <w:rFonts w:ascii="Courier New" w:hAnsi="Courier New" w:cs="Courier New"/>
        </w:rPr>
        <w:t>absolute_threshold</w:t>
      </w:r>
      <w:proofErr w:type="spellEnd"/>
      <w:r w:rsidR="00A57F06">
        <w:rPr>
          <w:rFonts w:cs="Arial"/>
        </w:rPr>
        <w:t xml:space="preserve"> denotes the maximum</w:t>
      </w:r>
      <w:r w:rsidR="002A0F50">
        <w:rPr>
          <w:rFonts w:cs="Arial"/>
        </w:rPr>
        <w:t xml:space="preserve"> RMSE value a window is allowed to have</w:t>
      </w:r>
      <w:r w:rsidR="00B87BAC">
        <w:rPr>
          <w:rFonts w:cs="Arial"/>
        </w:rPr>
        <w:t>. The absolute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4EEDC2F2" w:rsidR="0023652B" w:rsidRDefault="004F5335" w:rsidP="00334226">
      <w:pPr>
        <w:pStyle w:val="Beschriftung"/>
      </w:pPr>
      <w:bookmarkStart w:id="112" w:name="_Ref110031281"/>
      <w:r>
        <w:t xml:space="preserve">Figure </w:t>
      </w:r>
      <w:r>
        <w:fldChar w:fldCharType="begin"/>
      </w:r>
      <w:r>
        <w:instrText xml:space="preserve"> SEQ Figure \* ARABIC </w:instrText>
      </w:r>
      <w:r>
        <w:fldChar w:fldCharType="separate"/>
      </w:r>
      <w:r w:rsidR="001E0848">
        <w:rPr>
          <w:noProof/>
        </w:rPr>
        <w:t>28</w:t>
      </w:r>
      <w:r>
        <w:fldChar w:fldCharType="end"/>
      </w:r>
      <w:bookmarkEnd w:id="112"/>
      <w:r>
        <w:t xml:space="preserve">: </w:t>
      </w:r>
      <w:proofErr w:type="spellStart"/>
      <w:r>
        <w:t>cd_detector</w:t>
      </w:r>
      <w:proofErr w:type="spellEnd"/>
    </w:p>
    <w:p w14:paraId="20E3F2D9" w14:textId="60C7FD39"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proofErr w:type="spellStart"/>
      <w:r w:rsidR="00B318BB" w:rsidRPr="00B318BB">
        <w:rPr>
          <w:rFonts w:ascii="Courier New" w:hAnsi="Courier New" w:cs="Courier New"/>
        </w:rPr>
        <w:t>evaluation_outputs</w:t>
      </w:r>
      <w:proofErr w:type="spellEnd"/>
      <w:r w:rsidR="00B318BB">
        <w:t xml:space="preserve"> folder</w:t>
      </w:r>
      <w:r w:rsidR="00404EA7">
        <w:t xml:space="preserve">. </w:t>
      </w:r>
      <w:r w:rsidR="007542C0">
        <w:t>If the filename is “OK</w:t>
      </w:r>
      <w:r w:rsidR="00513FA9">
        <w:t>.txt</w:t>
      </w:r>
      <w:r w:rsidR="007542C0">
        <w:t>”, no CD has occurred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145E2">
        <w:t>The text file holds the timestamp of the evaluation run</w:t>
      </w:r>
      <w:r w:rsidR="00C645A1">
        <w:t xml:space="preserve"> (</w:t>
      </w:r>
      <w:r w:rsidR="00EE2E3D">
        <w:fldChar w:fldCharType="begin"/>
      </w:r>
      <w:r w:rsidR="00EE2E3D">
        <w:instrText xml:space="preserve"> REF _Ref110032958 \h </w:instrText>
      </w:r>
      <w:r w:rsidR="00EE2E3D">
        <w:fldChar w:fldCharType="separate"/>
      </w:r>
      <w:r w:rsidR="00EE2E3D">
        <w:t xml:space="preserve">Figure </w:t>
      </w:r>
      <w:r w:rsidR="00EE2E3D">
        <w:rPr>
          <w:noProof/>
        </w:rPr>
        <w:t>28</w:t>
      </w:r>
      <w:r w:rsidR="00EE2E3D">
        <w:fldChar w:fldCharType="end"/>
      </w:r>
      <w:r w:rsidR="00C645A1">
        <w:t>)</w:t>
      </w:r>
      <w:r w:rsidR="008716A1">
        <w:t>.</w:t>
      </w:r>
    </w:p>
    <w:p w14:paraId="0A21E26F" w14:textId="6745D3DC" w:rsidR="00C645A1" w:rsidRDefault="00C555B7" w:rsidP="00C645A1">
      <w:pPr>
        <w:keepNext/>
      </w:pPr>
      <w:r w:rsidRPr="00C555B7">
        <w:rPr>
          <w:noProof/>
        </w:rPr>
        <w:drawing>
          <wp:inline distT="0" distB="0" distL="0" distR="0" wp14:anchorId="7CDD912F" wp14:editId="5F6C9D30">
            <wp:extent cx="5399405" cy="7924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792480"/>
                    </a:xfrm>
                    <a:prstGeom prst="rect">
                      <a:avLst/>
                    </a:prstGeom>
                  </pic:spPr>
                </pic:pic>
              </a:graphicData>
            </a:graphic>
          </wp:inline>
        </w:drawing>
      </w:r>
    </w:p>
    <w:p w14:paraId="5CF5C516" w14:textId="73D8F71F" w:rsidR="00C645A1" w:rsidRPr="00334226" w:rsidRDefault="00C645A1" w:rsidP="00C645A1">
      <w:pPr>
        <w:pStyle w:val="Beschriftung"/>
      </w:pPr>
      <w:bookmarkStart w:id="113" w:name="_Ref110032958"/>
      <w:r>
        <w:t xml:space="preserve">Figure </w:t>
      </w:r>
      <w:r>
        <w:fldChar w:fldCharType="begin"/>
      </w:r>
      <w:r>
        <w:instrText xml:space="preserve"> SEQ Figure \* ARABIC </w:instrText>
      </w:r>
      <w:r>
        <w:fldChar w:fldCharType="separate"/>
      </w:r>
      <w:r w:rsidR="001E0848">
        <w:rPr>
          <w:noProof/>
        </w:rPr>
        <w:t>29</w:t>
      </w:r>
      <w:r>
        <w:fldChar w:fldCharType="end"/>
      </w:r>
      <w:bookmarkEnd w:id="113"/>
      <w:r>
        <w:t>: CD detection result</w:t>
      </w:r>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proofErr w:type="spellStart"/>
      <w:r w:rsidR="009E5B2F" w:rsidRPr="009E5B2F">
        <w:rPr>
          <w:rFonts w:ascii="Courier New" w:hAnsi="Courier New" w:cs="Courier New"/>
        </w:rPr>
        <w:t>evaluation_outputs</w:t>
      </w:r>
      <w:proofErr w:type="spellEnd"/>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7528CA81" w:rsidR="00122346" w:rsidRDefault="00500569" w:rsidP="00500569">
      <w:pPr>
        <w:pStyle w:val="Beschriftung"/>
      </w:pPr>
      <w:bookmarkStart w:id="114" w:name="_Ref110034506"/>
      <w:r>
        <w:t xml:space="preserve">Figure </w:t>
      </w:r>
      <w:r>
        <w:fldChar w:fldCharType="begin"/>
      </w:r>
      <w:r>
        <w:instrText xml:space="preserve"> SEQ Figure \* ARABIC </w:instrText>
      </w:r>
      <w:r>
        <w:fldChar w:fldCharType="separate"/>
      </w:r>
      <w:r w:rsidR="001E0848">
        <w:rPr>
          <w:noProof/>
        </w:rPr>
        <w:t>30</w:t>
      </w:r>
      <w:r>
        <w:fldChar w:fldCharType="end"/>
      </w:r>
      <w:bookmarkEnd w:id="114"/>
      <w:r>
        <w:t>: Graph of CD trend</w:t>
      </w:r>
    </w:p>
    <w:p w14:paraId="0D8F5481" w14:textId="0AE21E4B" w:rsidR="00136704" w:rsidRPr="00F22FCB" w:rsidRDefault="00DC4E40" w:rsidP="00F22FCB">
      <w:r>
        <w:lastRenderedPageBreak/>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 xml:space="preserve">greater detail in </w:t>
      </w:r>
      <w:r w:rsidR="009D4406">
        <w:t xml:space="preserve">chapter </w:t>
      </w:r>
      <w:r w:rsidR="009D4406">
        <w:fldChar w:fldCharType="begin"/>
      </w:r>
      <w:r w:rsidR="009D4406">
        <w:instrText xml:space="preserve"> REF _Ref110034644 \h </w:instrText>
      </w:r>
      <w:r w:rsidR="009D4406">
        <w:fldChar w:fldCharType="separate"/>
      </w:r>
      <w:r w:rsidR="009D4406">
        <w:t>CD evaluation pipeline</w:t>
      </w:r>
      <w:r w:rsidR="009D4406">
        <w:fldChar w:fldCharType="end"/>
      </w:r>
      <w:r w:rsidR="001C6825">
        <w:t>.</w:t>
      </w:r>
      <w:r w:rsidR="00F95FE5">
        <w:t xml:space="preserve"> The CD adaptation in this artifact is implemented through</w:t>
      </w:r>
      <w:r w:rsidR="00C76E90">
        <w:t xml:space="preserve"> model retraining.</w:t>
      </w:r>
      <w:r w:rsidR="002755E2">
        <w:t xml:space="preserve"> If the </w:t>
      </w:r>
      <w:proofErr w:type="spellStart"/>
      <w:r w:rsidR="002755E2" w:rsidRPr="0033299F">
        <w:rPr>
          <w:rFonts w:ascii="Courier New" w:hAnsi="Courier New" w:cs="Courier New"/>
        </w:rPr>
        <w:t>cd_detector</w:t>
      </w:r>
      <w:proofErr w:type="spellEnd"/>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5" w:name="_Toc110000185"/>
      <w:r>
        <w:t>Pipeline</w:t>
      </w:r>
      <w:bookmarkEnd w:id="115"/>
    </w:p>
    <w:p w14:paraId="58C74770" w14:textId="7F948674" w:rsidR="00F9071D" w:rsidRDefault="00072A3E" w:rsidP="00072A3E">
      <w:pPr>
        <w:pStyle w:val="berschrift3"/>
      </w:pPr>
      <w:bookmarkStart w:id="116" w:name="_Toc110000186"/>
      <w:r>
        <w:t>Design</w:t>
      </w:r>
      <w:bookmarkEnd w:id="116"/>
    </w:p>
    <w:p w14:paraId="561E1EFD" w14:textId="41F3C00E" w:rsidR="008C3F25" w:rsidRDefault="00264B3B" w:rsidP="00264B3B">
      <w:r>
        <w:t xml:space="preserve">This research project encompasses </w:t>
      </w:r>
      <w:r w:rsidR="00DC738F">
        <w:t xml:space="preserve">two processes in total: The model training process and the CD evaluation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53C157C0"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MLOps pipeline. </w:t>
      </w:r>
      <w:r w:rsidR="003C7F60">
        <w:t>The general</w:t>
      </w:r>
      <w:r w:rsidR="00E04DDB">
        <w:t xml:space="preserve"> procedure is, that </w:t>
      </w:r>
      <w:r w:rsidR="00380233">
        <w:t xml:space="preserve">the CD-awareness pipeline is run in regular time intervals, where it will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 this time using new data</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0D6C06">
        <w:fldChar w:fldCharType="begin"/>
      </w:r>
      <w:r w:rsidR="000D6C06">
        <w:instrText xml:space="preserve"> REF _Ref110116871 \h </w:instrText>
      </w:r>
      <w:r w:rsidR="000D6C06">
        <w:fldChar w:fldCharType="separate"/>
      </w:r>
      <w:r w:rsidR="000D6C06">
        <w:t xml:space="preserve">Figure </w:t>
      </w:r>
      <w:r w:rsidR="000D6C06">
        <w:rPr>
          <w:noProof/>
        </w:rPr>
        <w:t>30</w:t>
      </w:r>
      <w:r w:rsidR="000D6C06">
        <w:t>: Outline of implemented MLOps pipeline</w:t>
      </w:r>
      <w:r w:rsidR="000D6C06">
        <w:fldChar w:fldCharType="end"/>
      </w:r>
      <w:r w:rsidR="000D6C06">
        <w:t>)</w:t>
      </w:r>
      <w:r w:rsidR="00862666">
        <w:t>.</w:t>
      </w:r>
    </w:p>
    <w:p w14:paraId="20B77B02" w14:textId="77777777" w:rsidR="000D6C06" w:rsidRDefault="000D6C06" w:rsidP="000D6C06">
      <w:pPr>
        <w:keepNext/>
      </w:pPr>
      <w:r w:rsidRPr="000D6C06">
        <w:rPr>
          <w:noProof/>
        </w:rPr>
        <w:lastRenderedPageBreak/>
        <w:drawing>
          <wp:inline distT="0" distB="0" distL="0" distR="0" wp14:anchorId="70BCED7C" wp14:editId="4FC810BB">
            <wp:extent cx="5399405" cy="230251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302510"/>
                    </a:xfrm>
                    <a:prstGeom prst="rect">
                      <a:avLst/>
                    </a:prstGeom>
                  </pic:spPr>
                </pic:pic>
              </a:graphicData>
            </a:graphic>
          </wp:inline>
        </w:drawing>
      </w:r>
    </w:p>
    <w:p w14:paraId="6B3A7C4E" w14:textId="3DE032D8" w:rsidR="00862666" w:rsidRPr="00264B3B" w:rsidRDefault="000D6C06" w:rsidP="000D6C06">
      <w:pPr>
        <w:pStyle w:val="Beschriftung"/>
      </w:pPr>
      <w:bookmarkStart w:id="117" w:name="_Ref110116871"/>
      <w:r>
        <w:t xml:space="preserve">Figure </w:t>
      </w:r>
      <w:r>
        <w:fldChar w:fldCharType="begin"/>
      </w:r>
      <w:r>
        <w:instrText xml:space="preserve"> SEQ Figure \* ARABIC </w:instrText>
      </w:r>
      <w:r>
        <w:fldChar w:fldCharType="separate"/>
      </w:r>
      <w:r w:rsidR="001E0848">
        <w:rPr>
          <w:noProof/>
        </w:rPr>
        <w:t>31</w:t>
      </w:r>
      <w:r>
        <w:fldChar w:fldCharType="end"/>
      </w:r>
      <w:r>
        <w:t>: Outline of implemented MLOps pipeline</w:t>
      </w:r>
      <w:bookmarkEnd w:id="117"/>
    </w:p>
    <w:p w14:paraId="00AD252E" w14:textId="6F09C7FF" w:rsidR="002773DF" w:rsidRDefault="00804712" w:rsidP="002773DF">
      <w:pPr>
        <w:pStyle w:val="berschrift3"/>
      </w:pPr>
      <w:r>
        <w:t>Training Pipeline</w:t>
      </w:r>
    </w:p>
    <w:p w14:paraId="62D36297" w14:textId="333A4F18" w:rsidR="000D6C06" w:rsidRDefault="0099414B" w:rsidP="000D6C06">
      <w:r>
        <w:t xml:space="preserve">The TFX pipeline can be found in </w:t>
      </w:r>
      <w:r w:rsidRPr="00A158F9">
        <w:rPr>
          <w:rFonts w:ascii="Courier New" w:hAnsi="Courier New" w:cs="Courier New"/>
        </w:rPr>
        <w:t>dcn_tfx.py</w:t>
      </w:r>
      <w:r>
        <w:t xml:space="preserve"> in the </w:t>
      </w:r>
      <w:proofErr w:type="spellStart"/>
      <w:r w:rsidRPr="00A158F9">
        <w:rPr>
          <w:rFonts w:ascii="Courier New" w:hAnsi="Courier New" w:cs="Courier New"/>
        </w:rPr>
        <w:t>airflow_pipelines</w:t>
      </w:r>
      <w:proofErr w:type="spellEnd"/>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proofErr w:type="spellStart"/>
      <w:r>
        <w:rPr>
          <w:b/>
        </w:rPr>
        <w:t>CsvExampleGen</w:t>
      </w:r>
      <w:proofErr w:type="spellEnd"/>
      <w:r>
        <w:rPr>
          <w:b/>
        </w:rPr>
        <w:t>.</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proofErr w:type="spellStart"/>
      <w:r w:rsidR="007B1AC1" w:rsidRPr="00814021">
        <w:rPr>
          <w:rFonts w:ascii="Courier New" w:hAnsi="Courier New" w:cs="Courier New"/>
        </w:rPr>
        <w:t>CsvExampleGen</w:t>
      </w:r>
      <w:proofErr w:type="spellEnd"/>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7CE152F5" w:rsidR="00EF6924" w:rsidRDefault="00171ADB" w:rsidP="00171ADB">
      <w:pPr>
        <w:pStyle w:val="Beschriftung"/>
      </w:pPr>
      <w:bookmarkStart w:id="118" w:name="_Ref110193664"/>
      <w:r>
        <w:t xml:space="preserve">Figure </w:t>
      </w:r>
      <w:r>
        <w:fldChar w:fldCharType="begin"/>
      </w:r>
      <w:r>
        <w:instrText xml:space="preserve"> SEQ Figure \* ARABIC </w:instrText>
      </w:r>
      <w:r>
        <w:fldChar w:fldCharType="separate"/>
      </w:r>
      <w:r w:rsidR="001E0848">
        <w:rPr>
          <w:noProof/>
        </w:rPr>
        <w:t>32</w:t>
      </w:r>
      <w:r>
        <w:fldChar w:fldCharType="end"/>
      </w:r>
      <w:bookmarkEnd w:id="118"/>
      <w:r>
        <w:t>: Folder Structure of TFX componen</w:t>
      </w:r>
      <w:r w:rsidR="00BB3305">
        <w:t>t</w:t>
      </w:r>
      <w:r w:rsidR="004D0C59">
        <w:rPr>
          <w:rStyle w:val="Funotenzeichen"/>
        </w:rPr>
        <w:footnoteReference w:id="13"/>
      </w:r>
    </w:p>
    <w:p w14:paraId="770D014D" w14:textId="2A1052A9" w:rsidR="00EB0622" w:rsidRDefault="00EB0622" w:rsidP="000D6C06">
      <w:proofErr w:type="spellStart"/>
      <w:r>
        <w:rPr>
          <w:b/>
        </w:rPr>
        <w:t>StatisticsGen</w:t>
      </w:r>
      <w:proofErr w:type="spellEnd"/>
      <w:r>
        <w:rPr>
          <w:b/>
        </w:rPr>
        <w:t>.</w:t>
      </w:r>
      <w:r>
        <w:t xml:space="preserve"> </w:t>
      </w:r>
      <w:proofErr w:type="spellStart"/>
      <w:r w:rsidR="00345C10">
        <w:t>StatisticsGen</w:t>
      </w:r>
      <w:proofErr w:type="spellEnd"/>
      <w:r w:rsidR="00345C10">
        <w:t xml:space="preserve"> automatically generates </w:t>
      </w:r>
      <w:r w:rsidR="00F05E9F">
        <w:t xml:space="preserve">statistics from the output of </w:t>
      </w:r>
      <w:proofErr w:type="spellStart"/>
      <w:r w:rsidR="00F05E9F">
        <w:t>CsvExampleGen</w:t>
      </w:r>
      <w:proofErr w:type="spellEnd"/>
      <w:r w:rsidR="00F05E9F">
        <w:t xml:space="preserve">.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 xml:space="preserve">The output of </w:t>
      </w:r>
      <w:proofErr w:type="spellStart"/>
      <w:r w:rsidR="00114E41">
        <w:t>Statist</w:t>
      </w:r>
      <w:r w:rsidR="004B0C03">
        <w:t>icsGen</w:t>
      </w:r>
      <w:proofErr w:type="spellEnd"/>
      <w:r w:rsidR="004B0C03">
        <w:t xml:space="preserve"> is used by other components to infer the dataset schema and</w:t>
      </w:r>
      <w:r w:rsidR="00D224C5">
        <w:t xml:space="preserve"> run anomaly detection. The output can also be visualized and be reviewed by humans. For the used MovieLens dataset, </w:t>
      </w:r>
      <w:proofErr w:type="spellStart"/>
      <w:r w:rsidR="00D224C5">
        <w:t>StatisticsGen</w:t>
      </w:r>
      <w:proofErr w:type="spellEnd"/>
      <w:r w:rsidR="00D224C5">
        <w:t xml:space="preserve">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proofErr w:type="spellStart"/>
      <w:r>
        <w:rPr>
          <w:b/>
        </w:rPr>
        <w:t>SchemaGen</w:t>
      </w:r>
      <w:proofErr w:type="spellEnd"/>
      <w:r>
        <w:rPr>
          <w:b/>
        </w:rPr>
        <w:t>.</w:t>
      </w:r>
      <w:r>
        <w:t xml:space="preserve"> This component </w:t>
      </w:r>
      <w:r w:rsidR="00685089">
        <w:t>infers</w:t>
      </w:r>
      <w:r w:rsidR="00B509A1">
        <w:t xml:space="preserve"> the composition of the data from the outputs of </w:t>
      </w:r>
      <w:proofErr w:type="spellStart"/>
      <w:r w:rsidR="00B509A1">
        <w:t>StatisticsGen</w:t>
      </w:r>
      <w:proofErr w:type="spellEnd"/>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proofErr w:type="spellStart"/>
      <w:r>
        <w:rPr>
          <w:b/>
        </w:rPr>
        <w:t>ExampleValidator</w:t>
      </w:r>
      <w:proofErr w:type="spellEnd"/>
      <w:r>
        <w:rPr>
          <w:b/>
        </w:rPr>
        <w:t>.</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w:t>
      </w:r>
      <w:proofErr w:type="spellStart"/>
      <w:r w:rsidR="00FD6AA5">
        <w:t>ExampleValidator</w:t>
      </w:r>
      <w:proofErr w:type="spellEnd"/>
      <w:r w:rsidR="00FD6AA5">
        <w:t xml:space="preserve"> </w:t>
      </w:r>
      <w:r w:rsidR="00705C49">
        <w:t xml:space="preserve">calls skew and drift comparators </w:t>
      </w:r>
      <w:r w:rsidR="003320DF">
        <w:t xml:space="preserve">from the TensorFlow Data Validator library and returns a </w:t>
      </w:r>
      <w:proofErr w:type="spellStart"/>
      <w:r w:rsidR="003320DF">
        <w:t>protobuf</w:t>
      </w:r>
      <w:proofErr w:type="spellEnd"/>
      <w:r w:rsidR="003320DF">
        <w:t xml:space="preserve">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0C359A86" w:rsidR="00D95247" w:rsidRDefault="00D95247" w:rsidP="00D95247">
      <w:pPr>
        <w:pStyle w:val="Beschriftung"/>
      </w:pPr>
      <w:bookmarkStart w:id="119" w:name="_Ref110193692"/>
      <w:r>
        <w:t xml:space="preserve">Figure </w:t>
      </w:r>
      <w:r>
        <w:fldChar w:fldCharType="begin"/>
      </w:r>
      <w:r>
        <w:instrText xml:space="preserve"> SEQ Figure \* ARABIC </w:instrText>
      </w:r>
      <w:r>
        <w:fldChar w:fldCharType="separate"/>
      </w:r>
      <w:r w:rsidR="001E0848">
        <w:rPr>
          <w:noProof/>
        </w:rPr>
        <w:t>33</w:t>
      </w:r>
      <w:r>
        <w:fldChar w:fldCharType="end"/>
      </w:r>
      <w:bookmarkEnd w:id="119"/>
      <w:r>
        <w:t xml:space="preserve">: Outputs of </w:t>
      </w:r>
      <w:proofErr w:type="spellStart"/>
      <w:r>
        <w:t>StatisticsGen</w:t>
      </w:r>
      <w:proofErr w:type="spellEnd"/>
      <w:r>
        <w:t xml:space="preserve">, </w:t>
      </w:r>
      <w:proofErr w:type="spellStart"/>
      <w:r>
        <w:t>SchemaGen</w:t>
      </w:r>
      <w:proofErr w:type="spellEnd"/>
      <w:r>
        <w:t xml:space="preserve"> &amp; </w:t>
      </w:r>
      <w:proofErr w:type="spellStart"/>
      <w:r>
        <w:t>ExampleValidator</w:t>
      </w:r>
      <w:proofErr w:type="spellEnd"/>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xml:space="preserve">, training and evaluation steps as arguments and the training data from </w:t>
      </w:r>
      <w:proofErr w:type="spellStart"/>
      <w:r w:rsidR="0049710F">
        <w:t>CsvExampleGen</w:t>
      </w:r>
      <w:proofErr w:type="spellEnd"/>
      <w:r w:rsidR="0049710F">
        <w:t>. Additionally, a custom parameter is used to pass in the destination path for the PTA plots.</w:t>
      </w:r>
      <w:r w:rsidR="00AC2438">
        <w:t xml:space="preserve"> This component calls the </w:t>
      </w:r>
      <w:proofErr w:type="spellStart"/>
      <w:r w:rsidR="00AC2438" w:rsidRPr="00AC2438">
        <w:rPr>
          <w:rFonts w:ascii="Courier New" w:hAnsi="Courier New" w:cs="Courier New"/>
        </w:rPr>
        <w:t>run_fn</w:t>
      </w:r>
      <w:proofErr w:type="spellEnd"/>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proofErr w:type="spellStart"/>
      <w:r w:rsidR="00972162" w:rsidRPr="00BE0FC8">
        <w:rPr>
          <w:rFonts w:ascii="Courier New" w:hAnsi="Courier New" w:cs="Courier New"/>
        </w:rPr>
        <w:t>ser</w:t>
      </w:r>
      <w:r w:rsidR="00BE0FC8" w:rsidRPr="00BE0FC8">
        <w:rPr>
          <w:rFonts w:ascii="Courier New" w:hAnsi="Courier New" w:cs="Courier New"/>
        </w:rPr>
        <w:t>ving_model</w:t>
      </w:r>
      <w:proofErr w:type="spellEnd"/>
      <w:r w:rsidR="00BE0FC8" w:rsidRPr="00BE0FC8">
        <w:rPr>
          <w:rFonts w:ascii="Courier New" w:hAnsi="Courier New" w:cs="Courier New"/>
        </w:rPr>
        <w:t xml:space="preserve">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056F4BAB" w14:textId="4BF108D0" w:rsidR="009953D8" w:rsidRPr="00C618B3" w:rsidRDefault="0037363A" w:rsidP="000414D3">
      <w:pPr>
        <w:pStyle w:val="Beschriftung"/>
      </w:pPr>
      <w:bookmarkStart w:id="120" w:name="_Ref110212035"/>
      <w:r>
        <w:t xml:space="preserve">Figure </w:t>
      </w:r>
      <w:r>
        <w:fldChar w:fldCharType="begin"/>
      </w:r>
      <w:r>
        <w:instrText xml:space="preserve"> SEQ Figure \* ARABIC </w:instrText>
      </w:r>
      <w:r>
        <w:fldChar w:fldCharType="separate"/>
      </w:r>
      <w:r w:rsidR="001E0848">
        <w:rPr>
          <w:noProof/>
        </w:rPr>
        <w:t>34</w:t>
      </w:r>
      <w:r>
        <w:fldChar w:fldCharType="end"/>
      </w:r>
      <w:bookmarkEnd w:id="120"/>
      <w:r>
        <w:t>: Table in ML Metadata</w:t>
      </w:r>
    </w:p>
    <w:p w14:paraId="1ED21A3A" w14:textId="418D4F9C" w:rsidR="002773DF" w:rsidRDefault="006053C2" w:rsidP="006F7FE4">
      <w:pPr>
        <w:pStyle w:val="berschrift3"/>
      </w:pPr>
      <w:r>
        <w:lastRenderedPageBreak/>
        <w:t>CD Evaluation P</w:t>
      </w:r>
      <w:r w:rsidR="00804712">
        <w:t>ipeline</w:t>
      </w:r>
    </w:p>
    <w:p w14:paraId="68F8BE52" w14:textId="3B042DA5" w:rsidR="006F7FE4" w:rsidRDefault="001A1425" w:rsidP="006F7FE4">
      <w:pPr>
        <w:pStyle w:val="berschrift3"/>
      </w:pPr>
      <w:bookmarkStart w:id="121" w:name="_Toc110000189"/>
      <w:r>
        <w:t xml:space="preserve">MLOps </w:t>
      </w:r>
      <w:r w:rsidR="006053C2">
        <w:t>P</w:t>
      </w:r>
      <w:r w:rsidR="006F7FE4">
        <w:t>ipeline</w:t>
      </w:r>
      <w:bookmarkEnd w:id="121"/>
    </w:p>
    <w:p w14:paraId="6448EB40" w14:textId="5BFD54F7" w:rsidR="006F7FE4" w:rsidRPr="006F7FE4" w:rsidRDefault="005B5EE3" w:rsidP="006F7FE4">
      <w:r>
        <w:t>(Visualization of complete pipeline)</w:t>
      </w:r>
    </w:p>
    <w:p w14:paraId="7D0D4C9B" w14:textId="6041CBAE" w:rsidR="00296067" w:rsidRDefault="00296067" w:rsidP="00296067">
      <w:pPr>
        <w:pStyle w:val="berschrift1"/>
      </w:pPr>
      <w:bookmarkStart w:id="122" w:name="_Toc110000190"/>
      <w:r>
        <w:lastRenderedPageBreak/>
        <w:t>Evaluation</w:t>
      </w:r>
      <w:bookmarkEnd w:id="122"/>
    </w:p>
    <w:p w14:paraId="572FB9B0" w14:textId="55FF5A87" w:rsidR="008A5CDC" w:rsidRDefault="0032577A" w:rsidP="0032577A">
      <w:pPr>
        <w:pStyle w:val="berschrift2"/>
      </w:pPr>
      <w:r>
        <w:t>Recommender System</w:t>
      </w:r>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lastRenderedPageBreak/>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507C4A43" w:rsidR="006B6B8E" w:rsidRDefault="004D6A50" w:rsidP="004D6A50">
      <w:pPr>
        <w:pStyle w:val="Beschriftung"/>
      </w:pPr>
      <w:bookmarkStart w:id="123" w:name="_Ref110289432"/>
      <w:r>
        <w:t xml:space="preserve">Figure </w:t>
      </w:r>
      <w:r>
        <w:fldChar w:fldCharType="begin"/>
      </w:r>
      <w:r>
        <w:instrText xml:space="preserve"> SEQ Figure \* ARABIC </w:instrText>
      </w:r>
      <w:r>
        <w:fldChar w:fldCharType="separate"/>
      </w:r>
      <w:r w:rsidR="001E0848">
        <w:rPr>
          <w:noProof/>
        </w:rPr>
        <w:t>35</w:t>
      </w:r>
      <w:r>
        <w:fldChar w:fldCharType="end"/>
      </w:r>
      <w:bookmarkEnd w:id="123"/>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10A6278E" w:rsidR="00A0253E" w:rsidRDefault="001E0848" w:rsidP="008475B4">
      <w:pPr>
        <w:pStyle w:val="Beschriftung"/>
      </w:pPr>
      <w:bookmarkStart w:id="124" w:name="_Ref110291067"/>
      <w:r>
        <w:t xml:space="preserve">Figure </w:t>
      </w:r>
      <w:r>
        <w:fldChar w:fldCharType="begin"/>
      </w:r>
      <w:r>
        <w:instrText xml:space="preserve"> SEQ Figure \* ARABIC </w:instrText>
      </w:r>
      <w:r>
        <w:fldChar w:fldCharType="separate"/>
      </w:r>
      <w:r>
        <w:rPr>
          <w:noProof/>
        </w:rPr>
        <w:t>36</w:t>
      </w:r>
      <w:r>
        <w:fldChar w:fldCharType="end"/>
      </w:r>
      <w:bookmarkEnd w:id="124"/>
      <w:r>
        <w:t>: PTA dashboard concept</w:t>
      </w:r>
    </w:p>
    <w:p w14:paraId="1DF14D61" w14:textId="3E483C3B" w:rsidR="0032577A" w:rsidRDefault="001F6EF5" w:rsidP="0032577A">
      <w:pPr>
        <w:pStyle w:val="berschrift2"/>
      </w:pPr>
      <w:r>
        <w:t>Concept Drift</w:t>
      </w:r>
      <w:r w:rsidR="00B66D21">
        <w:t xml:space="preserve"> Awareness</w:t>
      </w:r>
    </w:p>
    <w:p w14:paraId="2B812BE5" w14:textId="2A02D983" w:rsidR="00112412" w:rsidRDefault="0030383B" w:rsidP="0030383B">
      <w:pPr>
        <w:pStyle w:val="berschrift2"/>
      </w:pPr>
      <w:r>
        <w:t>Pipeline</w:t>
      </w:r>
    </w:p>
    <w:p w14:paraId="7128DE15" w14:textId="4CFFDC76" w:rsidR="00296067" w:rsidRPr="00296067" w:rsidRDefault="00296067" w:rsidP="00296067">
      <w:pPr>
        <w:pStyle w:val="berschrift1"/>
      </w:pPr>
      <w:bookmarkStart w:id="125" w:name="_Toc110000191"/>
      <w:r>
        <w:lastRenderedPageBreak/>
        <w:t>Conclusion</w:t>
      </w:r>
      <w:bookmarkEnd w:id="125"/>
    </w:p>
    <w:p w14:paraId="5282B445" w14:textId="0CDFB9CE" w:rsidR="0025063D" w:rsidRPr="00721A18" w:rsidRDefault="004150CB" w:rsidP="0025063D">
      <w:pPr>
        <w:pStyle w:val="berschrift2"/>
      </w:pPr>
      <w:bookmarkStart w:id="126" w:name="_Toc110000192"/>
      <w:r w:rsidRPr="00721A18">
        <w:t>Design Science Research</w:t>
      </w:r>
      <w:bookmarkEnd w:id="126"/>
    </w:p>
    <w:p w14:paraId="6E4F1E5E" w14:textId="0144D24E" w:rsidR="00D520F3" w:rsidRPr="00D520F3" w:rsidRDefault="005512C8" w:rsidP="00D520F3">
      <w:pPr>
        <w:pStyle w:val="berschrift2"/>
      </w:pPr>
      <w:bookmarkStart w:id="127" w:name="_Toc110000193"/>
      <w:r>
        <w:t>Outlook</w:t>
      </w:r>
      <w:bookmarkEnd w:id="127"/>
    </w:p>
    <w:p w14:paraId="5236F2B1" w14:textId="77777777" w:rsidR="0091617C" w:rsidRPr="0091617C" w:rsidRDefault="0091617C" w:rsidP="0091617C"/>
    <w:p w14:paraId="4AEB0C0B" w14:textId="5CE25819" w:rsidR="00284FA6" w:rsidRPr="00721A18" w:rsidRDefault="00383561">
      <w:pPr>
        <w:pStyle w:val="berschrift1"/>
      </w:pPr>
      <w:bookmarkStart w:id="128" w:name="_Toc110000194"/>
      <w:r w:rsidRPr="00721A18">
        <w:lastRenderedPageBreak/>
        <w:t>Outlook</w:t>
      </w:r>
      <w:bookmarkEnd w:id="128"/>
    </w:p>
    <w:p w14:paraId="4AEB0C10" w14:textId="77453B3D" w:rsidR="00284FA6" w:rsidRPr="00721A18" w:rsidRDefault="00383AD9">
      <w:pPr>
        <w:pStyle w:val="berschrift1"/>
        <w:numPr>
          <w:ilvl w:val="0"/>
          <w:numId w:val="0"/>
        </w:numPr>
      </w:pPr>
      <w:bookmarkStart w:id="129" w:name="_Toc110000195"/>
      <w:r>
        <w:lastRenderedPageBreak/>
        <w:t>Appendix</w:t>
      </w:r>
      <w:r w:rsidR="00C34D77">
        <w:t>:</w:t>
      </w:r>
      <w:bookmarkEnd w:id="129"/>
    </w:p>
    <w:p w14:paraId="4AEB0C12" w14:textId="515EA2E9" w:rsidR="00284FA6" w:rsidRDefault="00284FA6">
      <w:pPr>
        <w:pStyle w:val="berschrift2"/>
        <w:numPr>
          <w:ilvl w:val="0"/>
          <w:numId w:val="0"/>
        </w:numPr>
      </w:pPr>
      <w:bookmarkStart w:id="130" w:name="_Toc110000196"/>
      <w:r w:rsidRPr="00721A18">
        <w:t xml:space="preserve">A.1 </w:t>
      </w:r>
      <w:r w:rsidR="00BF40F4">
        <w:t>Figures</w:t>
      </w:r>
      <w:bookmarkEnd w:id="130"/>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739775"/>
                    </a:xfrm>
                    <a:prstGeom prst="rect">
                      <a:avLst/>
                    </a:prstGeom>
                  </pic:spPr>
                </pic:pic>
              </a:graphicData>
            </a:graphic>
          </wp:inline>
        </w:drawing>
      </w:r>
    </w:p>
    <w:p w14:paraId="4E4DF315" w14:textId="72C770CE" w:rsidR="00BF40F4" w:rsidRPr="00BF40F4" w:rsidRDefault="00EB04DF" w:rsidP="00EB04DF">
      <w:pPr>
        <w:pStyle w:val="Beschriftung"/>
      </w:pPr>
      <w:r>
        <w:t xml:space="preserve">Figure </w:t>
      </w:r>
      <w:r>
        <w:fldChar w:fldCharType="begin"/>
      </w:r>
      <w:r>
        <w:instrText xml:space="preserve"> SEQ Figure \* ARABIC </w:instrText>
      </w:r>
      <w:r>
        <w:fldChar w:fldCharType="separate"/>
      </w:r>
      <w:r w:rsidR="001E0848">
        <w:rPr>
          <w:noProof/>
        </w:rPr>
        <w:t>37</w:t>
      </w:r>
      <w:r>
        <w:fldChar w:fldCharType="end"/>
      </w:r>
      <w:r>
        <w:t xml:space="preserve">: Code </w:t>
      </w:r>
      <w:r w:rsidR="005F775F">
        <w:t>for</w:t>
      </w:r>
      <w:r>
        <w:t xml:space="preserve"> model visualization</w:t>
      </w:r>
      <w:r w:rsidR="005F775F">
        <w:t xml:space="preserve"> PTA</w:t>
      </w:r>
    </w:p>
    <w:p w14:paraId="4AEB0C1A" w14:textId="085650EC" w:rsidR="00284FA6" w:rsidRPr="00721A18" w:rsidRDefault="00284FA6">
      <w:pPr>
        <w:pStyle w:val="berschrift2"/>
        <w:numPr>
          <w:ilvl w:val="0"/>
          <w:numId w:val="0"/>
        </w:numPr>
      </w:pPr>
      <w:bookmarkStart w:id="131" w:name="_Toc110000197"/>
      <w:r w:rsidRPr="00721A18">
        <w:t xml:space="preserve">A.2 </w:t>
      </w:r>
      <w:r w:rsidR="001601F0">
        <w:t>Source Code</w:t>
      </w:r>
      <w:bookmarkEnd w:id="131"/>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7"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2" w:name="_Toc110000198"/>
      <w:r w:rsidRPr="00721A18">
        <w:lastRenderedPageBreak/>
        <w:t>Index</w:t>
      </w:r>
      <w:bookmarkEnd w:id="132"/>
    </w:p>
    <w:p w14:paraId="4AEB0C7C" w14:textId="77777777" w:rsidR="00824316" w:rsidRPr="00721A18" w:rsidRDefault="00284FA6">
      <w:pPr>
        <w:rPr>
          <w:noProof/>
        </w:rPr>
        <w:sectPr w:rsidR="00824316" w:rsidRPr="00721A18" w:rsidSect="001B402A">
          <w:headerReference w:type="default" r:id="rId48"/>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Content>
        <w:p w14:paraId="4132FE58" w14:textId="77777777" w:rsidR="00AA3C22" w:rsidRDefault="00B32AE3" w:rsidP="00AA3C22">
          <w:pPr>
            <w:pStyle w:val="CitaviBibliographyHeading"/>
          </w:pPr>
          <w:r>
            <w:fldChar w:fldCharType="begin"/>
          </w:r>
          <w:r>
            <w:instrText>ADDIN CitaviBibliography</w:instrText>
          </w:r>
          <w:r>
            <w:fldChar w:fldCharType="separate"/>
          </w:r>
          <w:r w:rsidR="00AA3C22">
            <w:t>References</w:t>
          </w:r>
        </w:p>
        <w:p w14:paraId="18759E6D" w14:textId="77777777" w:rsidR="00AA3C22" w:rsidRDefault="00AA3C22" w:rsidP="00AA3C22">
          <w:pPr>
            <w:pStyle w:val="CitaviBibliographyEntry"/>
          </w:pPr>
          <w:bookmarkStart w:id="133" w:name="_CTVL001bf7be05068d34d3d83f8ebfe6e564de7"/>
          <w:r>
            <w:t>Aggarwal, C. C. (2016).</w:t>
          </w:r>
          <w:bookmarkEnd w:id="133"/>
          <w:r>
            <w:t xml:space="preserve"> </w:t>
          </w:r>
          <w:r w:rsidRPr="00AA3C22">
            <w:rPr>
              <w:i/>
            </w:rPr>
            <w:t>Recommender Systems: The Textbook</w:t>
          </w:r>
          <w:r w:rsidRPr="00AA3C22">
            <w:t xml:space="preserve">. Cham: Springer International Publishing. </w:t>
          </w:r>
        </w:p>
        <w:p w14:paraId="1F9E727A" w14:textId="77777777" w:rsidR="00AA3C22" w:rsidRDefault="00AA3C22" w:rsidP="00AA3C22">
          <w:pPr>
            <w:pStyle w:val="CitaviBibliographyEntry"/>
          </w:pPr>
          <w:bookmarkStart w:id="134" w:name="_CTVL001ef9eb371e62945e8834e93cbf9af643e"/>
          <w:r>
            <w:t>Algorithmia.</w:t>
          </w:r>
          <w:bookmarkEnd w:id="134"/>
          <w:r>
            <w:t xml:space="preserve"> </w:t>
          </w:r>
          <w:r w:rsidRPr="00AA3C22">
            <w:rPr>
              <w:i/>
            </w:rPr>
            <w:t>2020 state of enterprise machine learning</w:t>
          </w:r>
          <w:r w:rsidRPr="00AA3C22">
            <w:t xml:space="preserve">. Retrieved from https://info.algorithmia.com/hubfs/2019/Whitepapers/The-State-of-Enterprise-ML-2020/Algorithmia_2020_State_of_Enterprise_ML.pdf </w:t>
          </w:r>
        </w:p>
        <w:p w14:paraId="036524CC" w14:textId="77777777" w:rsidR="00AA3C22" w:rsidRDefault="00AA3C22" w:rsidP="00AA3C22">
          <w:pPr>
            <w:pStyle w:val="CitaviBibliographyEntry"/>
          </w:pPr>
          <w:bookmarkStart w:id="135" w:name="_CTVL001919eee7a1c16499caea3e4511e683d97"/>
          <w:proofErr w:type="spellStart"/>
          <w:r>
            <w:t>Alla</w:t>
          </w:r>
          <w:proofErr w:type="spellEnd"/>
          <w:r>
            <w:t xml:space="preserve">, S., &amp; </w:t>
          </w:r>
          <w:proofErr w:type="spellStart"/>
          <w:r>
            <w:t>Adari</w:t>
          </w:r>
          <w:proofErr w:type="spellEnd"/>
          <w:r>
            <w:t>, S. K. (2021).</w:t>
          </w:r>
          <w:bookmarkEnd w:id="135"/>
          <w:r>
            <w:t xml:space="preserve"> </w:t>
          </w:r>
          <w:r w:rsidRPr="00AA3C22">
            <w:rPr>
              <w:i/>
            </w:rPr>
            <w:t>Beginning MLOps with MLFlow</w:t>
          </w:r>
          <w:r w:rsidRPr="00AA3C22">
            <w:t xml:space="preserve">. Springer. </w:t>
          </w:r>
        </w:p>
        <w:p w14:paraId="7DE3CCF9" w14:textId="77777777" w:rsidR="00AA3C22" w:rsidRDefault="00AA3C22" w:rsidP="00AA3C22">
          <w:pPr>
            <w:pStyle w:val="CitaviBibliographyEntry"/>
          </w:pPr>
          <w:bookmarkStart w:id="136" w:name="_CTVL001fd07bc3413044e978717eaf0067c54c7"/>
          <w:proofErr w:type="spellStart"/>
          <w:r>
            <w:t>Alyari</w:t>
          </w:r>
          <w:proofErr w:type="spellEnd"/>
          <w:r>
            <w:t xml:space="preserve">, F., &amp; Jafari </w:t>
          </w:r>
          <w:proofErr w:type="spellStart"/>
          <w:r>
            <w:t>Navimipour</w:t>
          </w:r>
          <w:proofErr w:type="spellEnd"/>
          <w:r>
            <w:t>, N. (2018). Recommender systems.</w:t>
          </w:r>
          <w:bookmarkEnd w:id="136"/>
          <w:r>
            <w:t xml:space="preserve"> </w:t>
          </w:r>
          <w:proofErr w:type="spellStart"/>
          <w:r w:rsidRPr="00AA3C22">
            <w:rPr>
              <w:i/>
            </w:rPr>
            <w:t>Kybernetes</w:t>
          </w:r>
          <w:proofErr w:type="spellEnd"/>
          <w:r w:rsidRPr="00AA3C22">
            <w:t xml:space="preserve">, </w:t>
          </w:r>
          <w:r w:rsidRPr="00AA3C22">
            <w:rPr>
              <w:i/>
            </w:rPr>
            <w:t>47</w:t>
          </w:r>
          <w:r w:rsidRPr="00AA3C22">
            <w:t>(5), 985–1017. https://doi.org/10.1108/K-06-2017-0196</w:t>
          </w:r>
        </w:p>
        <w:p w14:paraId="344DB276" w14:textId="77777777" w:rsidR="00AA3C22" w:rsidRDefault="00AA3C22" w:rsidP="00AA3C22">
          <w:pPr>
            <w:pStyle w:val="CitaviBibliographyEntry"/>
          </w:pPr>
          <w:bookmarkStart w:id="137" w:name="_CTVL001c80a14e85177455ba24180869b32b913"/>
          <w:r>
            <w:t>Apache Software Foundation (n.d.). Airflow. Retrieved from https://airflow.apache.org/</w:t>
          </w:r>
        </w:p>
        <w:p w14:paraId="10C49B00" w14:textId="77777777" w:rsidR="00AA3C22" w:rsidRDefault="00AA3C22" w:rsidP="00AA3C22">
          <w:pPr>
            <w:pStyle w:val="CitaviBibliographyEntry"/>
          </w:pPr>
          <w:bookmarkStart w:id="138" w:name="_CTVL001fd47c7fdc1ee495ab5f08ee97bc58ac8"/>
          <w:bookmarkEnd w:id="137"/>
          <w:proofErr w:type="spellStart"/>
          <w:r>
            <w:t>Arrikto</w:t>
          </w:r>
          <w:proofErr w:type="spellEnd"/>
          <w:r>
            <w:t xml:space="preserve"> (n.d.). </w:t>
          </w:r>
          <w:proofErr w:type="spellStart"/>
          <w:r>
            <w:t>Arrikto</w:t>
          </w:r>
          <w:proofErr w:type="spellEnd"/>
          <w:r>
            <w:t xml:space="preserve"> Enterprise Kubeflow Documentation. Retrieved from https://docs.arrikto.com/</w:t>
          </w:r>
        </w:p>
        <w:p w14:paraId="55866879" w14:textId="77777777" w:rsidR="00AA3C22" w:rsidRDefault="00AA3C22" w:rsidP="00AA3C22">
          <w:pPr>
            <w:pStyle w:val="CitaviBibliographyEntry"/>
          </w:pPr>
          <w:bookmarkStart w:id="139" w:name="_CTVL001158273169e054b2daed4a28cb665123f"/>
          <w:bookmarkEnd w:id="138"/>
          <w:proofErr w:type="spellStart"/>
          <w:r>
            <w:t>Baena-Garcıa</w:t>
          </w:r>
          <w:proofErr w:type="spellEnd"/>
          <w:r>
            <w:t xml:space="preserve">, M., Del Campo-Ávila, J., </w:t>
          </w:r>
          <w:proofErr w:type="spellStart"/>
          <w:r>
            <w:t>Fidalgo</w:t>
          </w:r>
          <w:proofErr w:type="spellEnd"/>
          <w:r>
            <w:t xml:space="preserve">, R., </w:t>
          </w:r>
          <w:proofErr w:type="spellStart"/>
          <w:r>
            <w:t>Bifet</w:t>
          </w:r>
          <w:proofErr w:type="spellEnd"/>
          <w:r>
            <w:t xml:space="preserve">, A., </w:t>
          </w:r>
          <w:proofErr w:type="spellStart"/>
          <w:r>
            <w:t>Gavalda</w:t>
          </w:r>
          <w:proofErr w:type="spellEnd"/>
          <w:r>
            <w:t>, R., &amp; Morales-Bueno, R. (2006). Early drift detection method. In</w:t>
          </w:r>
          <w:bookmarkEnd w:id="139"/>
          <w:r>
            <w:t xml:space="preserve"> </w:t>
          </w:r>
          <w:r w:rsidRPr="00AA3C22">
            <w:rPr>
              <w:i/>
            </w:rPr>
            <w:t>Fourth international workshop on knowledge discovery from data streams</w:t>
          </w:r>
          <w:r w:rsidRPr="00AA3C22">
            <w:t>.</w:t>
          </w:r>
        </w:p>
        <w:p w14:paraId="1E307D6F" w14:textId="77777777" w:rsidR="00AA3C22" w:rsidRDefault="00AA3C22" w:rsidP="00AA3C22">
          <w:pPr>
            <w:pStyle w:val="CitaviBibliographyEntry"/>
          </w:pPr>
          <w:bookmarkStart w:id="140" w:name="_CTVL001b684d2f5565d4f0aaf008928c14fa66d"/>
          <w:r>
            <w:t>Baker, T. (2019).</w:t>
          </w:r>
          <w:bookmarkEnd w:id="140"/>
          <w:r>
            <w:t xml:space="preserve"> </w:t>
          </w:r>
          <w:r w:rsidRPr="00AA3C22">
            <w:rPr>
              <w:i/>
            </w:rPr>
            <w:t>Smarter Humans. Smarter Machines.</w:t>
          </w:r>
          <w:r w:rsidRPr="00AA3C22">
            <w:t xml:space="preserve"> Retrieved from Refinitiv website: https://www.refinitiv.com/en/resources/special-report/refinitiv-2019-artificial-intelligence-machine-learning-global-study </w:t>
          </w:r>
        </w:p>
        <w:p w14:paraId="4C01D86E" w14:textId="77777777" w:rsidR="00AA3C22" w:rsidRDefault="00AA3C22" w:rsidP="00AA3C22">
          <w:pPr>
            <w:pStyle w:val="CitaviBibliographyEntry"/>
          </w:pPr>
          <w:bookmarkStart w:id="141" w:name="_CTVL001f4e39ccb1a2d478db83b45fe62e544fa"/>
          <w:r>
            <w:t>Baylor, D., Breck, E., Cheng, H.</w:t>
          </w:r>
          <w:r>
            <w:rPr>
              <w:rFonts w:ascii="Cambria Math" w:hAnsi="Cambria Math" w:cs="Cambria Math"/>
            </w:rPr>
            <w:t>‑</w:t>
          </w:r>
          <w:r>
            <w:t xml:space="preserve">T., </w:t>
          </w:r>
          <w:proofErr w:type="spellStart"/>
          <w:r>
            <w:t>Fiedel</w:t>
          </w:r>
          <w:proofErr w:type="spellEnd"/>
          <w:r>
            <w:t>,</w:t>
          </w:r>
          <w:r>
            <w:rPr>
              <w:rFonts w:cs="Arial"/>
            </w:rPr>
            <w:t> </w:t>
          </w:r>
          <w:r>
            <w:t xml:space="preserve">N., Foo, C. Y., Haque, Z., . . . </w:t>
          </w:r>
          <w:proofErr w:type="spellStart"/>
          <w:r>
            <w:t>Zinkevich</w:t>
          </w:r>
          <w:proofErr w:type="spellEnd"/>
          <w:r>
            <w:t xml:space="preserve">, M. (2017). TFX: A TensorFlow-Based Production-Scale Machine Learning Platform. In S. </w:t>
          </w:r>
          <w:proofErr w:type="spellStart"/>
          <w:r>
            <w:t>Matwin</w:t>
          </w:r>
          <w:proofErr w:type="spellEnd"/>
          <w:r>
            <w:t>, S. Yu, &amp; F. Farooq (Eds.),</w:t>
          </w:r>
          <w:bookmarkEnd w:id="141"/>
          <w:r>
            <w:t xml:space="preserve"> </w:t>
          </w:r>
          <w:r w:rsidRPr="00AA3C22">
            <w:rPr>
              <w:i/>
            </w:rPr>
            <w:t xml:space="preserve">Proceedings of the 23rd ACM SIGKDD International Conference on Knowledge Discovery and Data Mining </w:t>
          </w:r>
          <w:r w:rsidRPr="00AA3C22">
            <w:t>(pp. 1387–1395). New York, NY, USA: ACM. https://doi.org/10.1145/3097983.3098021</w:t>
          </w:r>
        </w:p>
        <w:p w14:paraId="0F4974DC" w14:textId="77777777" w:rsidR="00AA3C22" w:rsidRDefault="00AA3C22" w:rsidP="00AA3C22">
          <w:pPr>
            <w:pStyle w:val="CitaviBibliographyEntry"/>
          </w:pPr>
          <w:bookmarkStart w:id="142" w:name="_CTVL001c1e2e2b70b224eeea8b4f4e4a16d5d0e"/>
          <w:r>
            <w:t xml:space="preserve">Blondel, M., </w:t>
          </w:r>
          <w:proofErr w:type="spellStart"/>
          <w:r>
            <w:t>Fujino</w:t>
          </w:r>
          <w:proofErr w:type="spellEnd"/>
          <w:r>
            <w:t xml:space="preserve">, A., Ueda, N., &amp; </w:t>
          </w:r>
          <w:proofErr w:type="spellStart"/>
          <w:r>
            <w:t>Ishihata</w:t>
          </w:r>
          <w:proofErr w:type="spellEnd"/>
          <w:r>
            <w:t>, M. (2016, July 25).</w:t>
          </w:r>
          <w:bookmarkEnd w:id="142"/>
          <w:r>
            <w:t xml:space="preserve"> </w:t>
          </w:r>
          <w:r w:rsidRPr="00AA3C22">
            <w:rPr>
              <w:i/>
            </w:rPr>
            <w:t>Higher-Order Factorization Machines</w:t>
          </w:r>
          <w:r w:rsidRPr="00AA3C22">
            <w:t xml:space="preserve">. Retrieved from http://arxiv.org/pdf/1607.07195v2 </w:t>
          </w:r>
        </w:p>
        <w:p w14:paraId="36F0C410" w14:textId="77777777" w:rsidR="00AA3C22" w:rsidRDefault="00AA3C22" w:rsidP="00AA3C22">
          <w:pPr>
            <w:pStyle w:val="CitaviBibliographyEntry"/>
          </w:pPr>
          <w:bookmarkStart w:id="143" w:name="_CTVL001a9002594473d43069e6dda4150413420"/>
          <w:r>
            <w:t xml:space="preserve">Blondel, M., </w:t>
          </w:r>
          <w:proofErr w:type="spellStart"/>
          <w:r>
            <w:t>Ishihata</w:t>
          </w:r>
          <w:proofErr w:type="spellEnd"/>
          <w:r>
            <w:t xml:space="preserve">, M., </w:t>
          </w:r>
          <w:proofErr w:type="spellStart"/>
          <w:r>
            <w:t>Fujino</w:t>
          </w:r>
          <w:proofErr w:type="spellEnd"/>
          <w:r>
            <w:t>, A., &amp; Ueda, N. (2016, July 29).</w:t>
          </w:r>
          <w:bookmarkEnd w:id="143"/>
          <w:r>
            <w:t xml:space="preserve"> </w:t>
          </w:r>
          <w:r w:rsidRPr="00AA3C22">
            <w:rPr>
              <w:i/>
            </w:rPr>
            <w:t>Polynomial Networks and Factorization Machines: New Insights and Efficient Training Algorithms</w:t>
          </w:r>
          <w:r w:rsidRPr="00AA3C22">
            <w:t xml:space="preserve">. Retrieved from http://arxiv.org/pdf/1607.08810v1 </w:t>
          </w:r>
        </w:p>
        <w:p w14:paraId="358F331E" w14:textId="77777777" w:rsidR="00AA3C22" w:rsidRDefault="00AA3C22" w:rsidP="00AA3C22">
          <w:pPr>
            <w:pStyle w:val="CitaviBibliographyEntry"/>
          </w:pPr>
          <w:bookmarkStart w:id="144" w:name="_CTVL001fbc9ffd86716462b83884eb5f60782e7"/>
          <w:r>
            <w:t>Cai, L., &amp; Zhu, Y. (2015). The Challenges of Data Quality and Data Quality Assessment in the Big Data Era.</w:t>
          </w:r>
          <w:bookmarkEnd w:id="144"/>
          <w:r>
            <w:t xml:space="preserve"> </w:t>
          </w:r>
          <w:r w:rsidRPr="00AA3C22">
            <w:rPr>
              <w:i/>
            </w:rPr>
            <w:t>Data Science Journal</w:t>
          </w:r>
          <w:r w:rsidRPr="00AA3C22">
            <w:t xml:space="preserve">, </w:t>
          </w:r>
          <w:r w:rsidRPr="00AA3C22">
            <w:rPr>
              <w:i/>
            </w:rPr>
            <w:t>14</w:t>
          </w:r>
          <w:r w:rsidRPr="00AA3C22">
            <w:t>(0), 2. https://doi.org/10.5334/dsj-2015-002</w:t>
          </w:r>
        </w:p>
        <w:p w14:paraId="48A57CFF" w14:textId="77777777" w:rsidR="00AA3C22" w:rsidRDefault="00AA3C22" w:rsidP="00AA3C22">
          <w:pPr>
            <w:pStyle w:val="CitaviBibliographyEntry"/>
          </w:pPr>
          <w:bookmarkStart w:id="145" w:name="_CTVL0012e1b3234f86f45b88caca3262c856813"/>
          <w:proofErr w:type="spellStart"/>
          <w:r>
            <w:t>Charniak</w:t>
          </w:r>
          <w:proofErr w:type="spellEnd"/>
          <w:r>
            <w:t>, E. (2019).</w:t>
          </w:r>
          <w:bookmarkEnd w:id="145"/>
          <w:r>
            <w:t xml:space="preserve"> </w:t>
          </w:r>
          <w:r w:rsidRPr="00AA3C22">
            <w:rPr>
              <w:i/>
            </w:rPr>
            <w:t>Introduction to Deep Learning</w:t>
          </w:r>
          <w:r w:rsidRPr="00AA3C22">
            <w:t xml:space="preserve">. The MIT Press. </w:t>
          </w:r>
        </w:p>
        <w:p w14:paraId="0B47D0B2" w14:textId="77777777" w:rsidR="00AA3C22" w:rsidRDefault="00AA3C22" w:rsidP="00AA3C22">
          <w:pPr>
            <w:pStyle w:val="CitaviBibliographyEntry"/>
          </w:pPr>
          <w:bookmarkStart w:id="146" w:name="_CTVL0019744b604bd6f4aab8cfb22955c063b01"/>
          <w:r>
            <w:t xml:space="preserve">Choy, G., </w:t>
          </w:r>
          <w:proofErr w:type="spellStart"/>
          <w:r>
            <w:t>Khalilzadeh</w:t>
          </w:r>
          <w:proofErr w:type="spellEnd"/>
          <w:r>
            <w:t xml:space="preserve">, O., Michalski, M., Do, S., Samir, A. E., </w:t>
          </w:r>
          <w:proofErr w:type="spellStart"/>
          <w:r>
            <w:t>Pianykh</w:t>
          </w:r>
          <w:proofErr w:type="spellEnd"/>
          <w:r>
            <w:t>, O. S., . . . Dreyer, K. J. (2018). Current Applications and Future Impact of Machine Learning in Radiology.</w:t>
          </w:r>
          <w:bookmarkEnd w:id="146"/>
          <w:r>
            <w:t xml:space="preserve"> </w:t>
          </w:r>
          <w:r w:rsidRPr="00AA3C22">
            <w:rPr>
              <w:i/>
            </w:rPr>
            <w:t>Radiology</w:t>
          </w:r>
          <w:r w:rsidRPr="00AA3C22">
            <w:t xml:space="preserve">, </w:t>
          </w:r>
          <w:r w:rsidRPr="00AA3C22">
            <w:rPr>
              <w:i/>
            </w:rPr>
            <w:t>288</w:t>
          </w:r>
          <w:r w:rsidRPr="00AA3C22">
            <w:t>(2), 318–328. https://doi.org/10.1148/radiol.2018171820</w:t>
          </w:r>
        </w:p>
        <w:p w14:paraId="48DD2F0A" w14:textId="77777777" w:rsidR="00AA3C22" w:rsidRDefault="00AA3C22" w:rsidP="00AA3C22">
          <w:pPr>
            <w:pStyle w:val="CitaviBibliographyEntry"/>
          </w:pPr>
          <w:bookmarkStart w:id="147" w:name="_CTVL00197902646bc564eaaa19ebaba329abb2e"/>
          <w:r>
            <w:t xml:space="preserve">Chui, M., Hall, B., Singla, A., &amp; </w:t>
          </w:r>
          <w:proofErr w:type="spellStart"/>
          <w:r>
            <w:t>Sukharevsky</w:t>
          </w:r>
          <w:proofErr w:type="spellEnd"/>
          <w:r>
            <w:t>, A. (2021, December 8).</w:t>
          </w:r>
          <w:bookmarkEnd w:id="147"/>
          <w:r>
            <w:t xml:space="preserve"> </w:t>
          </w:r>
          <w:r w:rsidRPr="00AA3C22">
            <w:rPr>
              <w:i/>
            </w:rPr>
            <w:t>The state of AI in 2021</w:t>
          </w:r>
          <w:r w:rsidRPr="00AA3C22">
            <w:t xml:space="preserve">. Retrieved from McKinsey website: https://www.mckinsey.com/business-functions/quantumblack/our-insights/global-survey-the-state-of-ai-in-2021 </w:t>
          </w:r>
        </w:p>
        <w:p w14:paraId="54175A60" w14:textId="77777777" w:rsidR="00AA3C22" w:rsidRDefault="00AA3C22" w:rsidP="00AA3C22">
          <w:pPr>
            <w:pStyle w:val="CitaviBibliographyEntry"/>
          </w:pPr>
          <w:bookmarkStart w:id="148" w:name="_CTVL00149778e4f4dd14bdcaf583e52ef68d592"/>
          <w:r>
            <w:lastRenderedPageBreak/>
            <w:t>Columbus, L. (2017, July 9). McKinsey's State Of Machine Learning And AI, 2017.</w:t>
          </w:r>
          <w:bookmarkEnd w:id="148"/>
          <w:r>
            <w:t xml:space="preserve"> </w:t>
          </w:r>
          <w:r w:rsidRPr="00AA3C22">
            <w:rPr>
              <w:i/>
            </w:rPr>
            <w:t>Forbes</w:t>
          </w:r>
          <w:r w:rsidRPr="00AA3C22">
            <w:t>. Retrieved from https://www.forbes.com/sites/louiscolumbus/2017/07/09/mckinseys-state-of-machine-learning-and-ai-2017/?sh=63414b1b75b6</w:t>
          </w:r>
        </w:p>
        <w:p w14:paraId="25F56526" w14:textId="77777777" w:rsidR="00AA3C22" w:rsidRDefault="00AA3C22" w:rsidP="00AA3C22">
          <w:pPr>
            <w:pStyle w:val="CitaviBibliographyEntry"/>
          </w:pPr>
          <w:bookmarkStart w:id="149" w:name="_CTVL001c55ccbf27da94b1286e464e0afcaef5b"/>
          <w:r>
            <w:t xml:space="preserve">Covington, P., Adams, J., &amp; </w:t>
          </w:r>
          <w:proofErr w:type="spellStart"/>
          <w:r>
            <w:t>Sargin</w:t>
          </w:r>
          <w:proofErr w:type="spellEnd"/>
          <w:r>
            <w:t xml:space="preserve">, E. (2016). Deep Neural Networks for YouTube Recommendations. In S. Sen, W. Geyer, J. </w:t>
          </w:r>
          <w:proofErr w:type="spellStart"/>
          <w:r>
            <w:t>Freyne</w:t>
          </w:r>
          <w:proofErr w:type="spellEnd"/>
          <w:r>
            <w:t>, &amp; P. Castells (Eds.),</w:t>
          </w:r>
          <w:bookmarkEnd w:id="149"/>
          <w:r>
            <w:t xml:space="preserve"> </w:t>
          </w:r>
          <w:r w:rsidRPr="00AA3C22">
            <w:rPr>
              <w:i/>
            </w:rPr>
            <w:t xml:space="preserve">Proceedings of the 10th ACM Conference on Recommender Systems </w:t>
          </w:r>
          <w:r w:rsidRPr="00AA3C22">
            <w:t>(pp. 191–198). New York, NY, USA: ACM. https://doi.org/10.1145/2959100.2959190</w:t>
          </w:r>
        </w:p>
        <w:p w14:paraId="3BFF25CA" w14:textId="77777777" w:rsidR="00AA3C22" w:rsidRDefault="00AA3C22" w:rsidP="00AA3C22">
          <w:pPr>
            <w:pStyle w:val="CitaviBibliographyEntry"/>
          </w:pPr>
          <w:bookmarkStart w:id="150" w:name="_CTVL00150b0f86621224fbdba5efdb4653f2f67"/>
          <w:r>
            <w:t>Crowe, R. (2019). Why do I need metadata? (TensorFlow Extended). Retrieved from https://www.youtube.com/watch?v=cc1-eocgm1E</w:t>
          </w:r>
        </w:p>
        <w:p w14:paraId="051FF1EA" w14:textId="77777777" w:rsidR="00AA3C22" w:rsidRDefault="00AA3C22" w:rsidP="00AA3C22">
          <w:pPr>
            <w:pStyle w:val="CitaviBibliographyEntry"/>
          </w:pPr>
          <w:bookmarkStart w:id="151" w:name="_CTVL001fb97b694f03d42c9a36caf595751ceb9"/>
          <w:bookmarkEnd w:id="150"/>
          <w:r>
            <w:t xml:space="preserve">Cunningham, W. (1993). The </w:t>
          </w:r>
          <w:proofErr w:type="spellStart"/>
          <w:r>
            <w:t>WyCash</w:t>
          </w:r>
          <w:proofErr w:type="spellEnd"/>
          <w:r>
            <w:t xml:space="preserve"> portfolio management system.</w:t>
          </w:r>
          <w:bookmarkEnd w:id="151"/>
          <w:r>
            <w:t xml:space="preserve"> </w:t>
          </w:r>
          <w:r w:rsidRPr="00AA3C22">
            <w:rPr>
              <w:i/>
            </w:rPr>
            <w:t>ACM SIGPLAN OOPS Messenger</w:t>
          </w:r>
          <w:r w:rsidRPr="00AA3C22">
            <w:t xml:space="preserve">, </w:t>
          </w:r>
          <w:r w:rsidRPr="00AA3C22">
            <w:rPr>
              <w:i/>
            </w:rPr>
            <w:t>4</w:t>
          </w:r>
          <w:r w:rsidRPr="00AA3C22">
            <w:t>(2), 29–30. https://doi.org/10.1145/157710.157715</w:t>
          </w:r>
        </w:p>
        <w:p w14:paraId="34B85864" w14:textId="77777777" w:rsidR="00AA3C22" w:rsidRDefault="00AA3C22" w:rsidP="00AA3C22">
          <w:pPr>
            <w:pStyle w:val="CitaviBibliographyEntry"/>
          </w:pPr>
          <w:bookmarkStart w:id="152" w:name="_CTVL001710c1204a13d463e8e62fbb832370a37"/>
          <w:proofErr w:type="spellStart"/>
          <w:r>
            <w:t>Dacrema</w:t>
          </w:r>
          <w:proofErr w:type="spellEnd"/>
          <w:r>
            <w:t xml:space="preserve">, M. F., </w:t>
          </w:r>
          <w:proofErr w:type="spellStart"/>
          <w:r>
            <w:t>Boglio</w:t>
          </w:r>
          <w:proofErr w:type="spellEnd"/>
          <w:r>
            <w:t xml:space="preserve">, S., </w:t>
          </w:r>
          <w:proofErr w:type="spellStart"/>
          <w:r>
            <w:t>Cremonesi</w:t>
          </w:r>
          <w:proofErr w:type="spellEnd"/>
          <w:r>
            <w:t xml:space="preserve">, P., &amp; </w:t>
          </w:r>
          <w:proofErr w:type="spellStart"/>
          <w:r>
            <w:t>Jannach</w:t>
          </w:r>
          <w:proofErr w:type="spellEnd"/>
          <w:r>
            <w:t>, D. (2021). A Troubling Analysis of Reproducibility and Progress in Recommender Systems Research.</w:t>
          </w:r>
          <w:bookmarkEnd w:id="152"/>
          <w:r>
            <w:t xml:space="preserve"> </w:t>
          </w:r>
          <w:r w:rsidRPr="00AA3C22">
            <w:rPr>
              <w:i/>
            </w:rPr>
            <w:t>ACM Transactions on Information Systems</w:t>
          </w:r>
          <w:r w:rsidRPr="00AA3C22">
            <w:t xml:space="preserve">, </w:t>
          </w:r>
          <w:r w:rsidRPr="00AA3C22">
            <w:rPr>
              <w:i/>
            </w:rPr>
            <w:t>39</w:t>
          </w:r>
          <w:r w:rsidRPr="00AA3C22">
            <w:t>(2), 1–49. https://doi.org/10.1145/3434185</w:t>
          </w:r>
        </w:p>
        <w:p w14:paraId="66D59200" w14:textId="77777777" w:rsidR="00AA3C22" w:rsidRDefault="00AA3C22" w:rsidP="00AA3C22">
          <w:pPr>
            <w:pStyle w:val="CitaviBibliographyEntry"/>
          </w:pPr>
          <w:bookmarkStart w:id="153" w:name="_CTVL001830c1a9ca9254f63871238fb355a70ed"/>
          <w:r>
            <w:t>Databricks (2018). MLflow Documentation. Retrieved from https://mlflow.org/docs/latest/index.html</w:t>
          </w:r>
        </w:p>
        <w:p w14:paraId="561C99AD" w14:textId="77777777" w:rsidR="00AA3C22" w:rsidRDefault="00AA3C22" w:rsidP="00AA3C22">
          <w:pPr>
            <w:pStyle w:val="CitaviBibliographyEntry"/>
          </w:pPr>
          <w:bookmarkStart w:id="154" w:name="_CTVL00179925f646bbf4c4bba88881ae61c4bc5"/>
          <w:bookmarkEnd w:id="153"/>
          <w:r>
            <w:t xml:space="preserve">Denis Baylor, Kevin Haas, Konstantinos </w:t>
          </w:r>
          <w:proofErr w:type="spellStart"/>
          <w:r>
            <w:t>Katsiapis</w:t>
          </w:r>
          <w:proofErr w:type="spellEnd"/>
          <w:r>
            <w:t xml:space="preserve">, Sammy Leong, Rose Liu, Clemens </w:t>
          </w:r>
          <w:proofErr w:type="spellStart"/>
          <w:r>
            <w:t>Menwald</w:t>
          </w:r>
          <w:proofErr w:type="spellEnd"/>
          <w:r>
            <w:t xml:space="preserve">, . . . Martin </w:t>
          </w:r>
          <w:proofErr w:type="spellStart"/>
          <w:r>
            <w:t>Zinkevich</w:t>
          </w:r>
          <w:proofErr w:type="spellEnd"/>
          <w:r>
            <w:t xml:space="preserve"> (2019). Continuous Training for Production ML in the TensorFlow Extended (TFX) Platform. In</w:t>
          </w:r>
          <w:bookmarkEnd w:id="154"/>
          <w:r>
            <w:t xml:space="preserve"> </w:t>
          </w:r>
          <w:r w:rsidRPr="00AA3C22">
            <w:rPr>
              <w:i/>
            </w:rPr>
            <w:t>2019 USENIX Conference on Operational Machine Learning (</w:t>
          </w:r>
          <w:proofErr w:type="spellStart"/>
          <w:r w:rsidRPr="00AA3C22">
            <w:rPr>
              <w:i/>
            </w:rPr>
            <w:t>OpML</w:t>
          </w:r>
          <w:proofErr w:type="spellEnd"/>
          <w:r w:rsidRPr="00AA3C22">
            <w:rPr>
              <w:i/>
            </w:rPr>
            <w:t xml:space="preserve"> 19) </w:t>
          </w:r>
          <w:r w:rsidRPr="00AA3C22">
            <w:t>(pp. 51–53). Santa Clara, CA: USENIX Association. Retrieved from https://www.usenix.org/conference/opml19/presentation/baylor</w:t>
          </w:r>
        </w:p>
        <w:p w14:paraId="589CE98B" w14:textId="77777777" w:rsidR="00AA3C22" w:rsidRDefault="00AA3C22" w:rsidP="00AA3C22">
          <w:pPr>
            <w:pStyle w:val="CitaviBibliographyEntry"/>
          </w:pPr>
          <w:bookmarkStart w:id="155" w:name="_CTVL00178bde63258fc4478a84dc315104cb344"/>
          <w:r>
            <w:t>Deo, N. (2019).</w:t>
          </w:r>
          <w:bookmarkEnd w:id="155"/>
          <w:r>
            <w:t xml:space="preserve"> </w:t>
          </w:r>
          <w:r w:rsidRPr="00AA3C22">
            <w:rPr>
              <w:i/>
            </w:rPr>
            <w:t>Graph theory: With applications to engineering &amp; computer science</w:t>
          </w:r>
          <w:r w:rsidRPr="00AA3C22">
            <w:t xml:space="preserve">. </w:t>
          </w:r>
          <w:r w:rsidRPr="00AA3C22">
            <w:rPr>
              <w:i/>
            </w:rPr>
            <w:t>Dover books on mathematics</w:t>
          </w:r>
          <w:r w:rsidRPr="00AA3C22">
            <w:t xml:space="preserve">. Mineola, NY: Dover Publications. </w:t>
          </w:r>
        </w:p>
        <w:p w14:paraId="5DC4782B" w14:textId="77777777" w:rsidR="00AA3C22" w:rsidRDefault="00AA3C22" w:rsidP="00AA3C22">
          <w:pPr>
            <w:pStyle w:val="CitaviBibliographyEntry"/>
          </w:pPr>
          <w:bookmarkStart w:id="156" w:name="_CTVL001e10d663035094d0dabe93aea4a76aa1d"/>
          <w:r>
            <w:t xml:space="preserve">Feng Gu, Zhang, G., </w:t>
          </w:r>
          <w:proofErr w:type="spellStart"/>
          <w:r>
            <w:t>Jie</w:t>
          </w:r>
          <w:proofErr w:type="spellEnd"/>
          <w:r>
            <w:t xml:space="preserve"> Lu, &amp; Chin-Teng Lin (2016). Concept drift detection based on equal density estimation. In</w:t>
          </w:r>
          <w:bookmarkEnd w:id="156"/>
          <w:r>
            <w:t xml:space="preserve"> </w:t>
          </w:r>
          <w:r w:rsidRPr="00AA3C22">
            <w:rPr>
              <w:i/>
            </w:rPr>
            <w:t>2016 International Joint Conference on Neural Networks (IJCNN)</w:t>
          </w:r>
          <w:r w:rsidRPr="00AA3C22">
            <w:t>.</w:t>
          </w:r>
        </w:p>
        <w:p w14:paraId="3EB9742D" w14:textId="77777777" w:rsidR="00AA3C22" w:rsidRDefault="00AA3C22" w:rsidP="00AA3C22">
          <w:pPr>
            <w:pStyle w:val="CitaviBibliographyEntry"/>
          </w:pPr>
          <w:bookmarkStart w:id="157" w:name="_CTVL0018cc7b0b1d1c040be8955aa26dfb58238"/>
          <w:r>
            <w:t xml:space="preserve">Fernández-Tobias, I., </w:t>
          </w:r>
          <w:proofErr w:type="spellStart"/>
          <w:r>
            <w:t>Cantador</w:t>
          </w:r>
          <w:proofErr w:type="spellEnd"/>
          <w:r>
            <w:t xml:space="preserve">, I., </w:t>
          </w:r>
          <w:proofErr w:type="spellStart"/>
          <w:r>
            <w:t>Kaminskas</w:t>
          </w:r>
          <w:proofErr w:type="spellEnd"/>
          <w:r>
            <w:t>, M., &amp; Ricci, F. (2012). Cross-domain recommender systems: A survey of the state of the art. In</w:t>
          </w:r>
          <w:bookmarkEnd w:id="157"/>
          <w:r>
            <w:t xml:space="preserve"> </w:t>
          </w:r>
          <w:r w:rsidRPr="00AA3C22">
            <w:rPr>
              <w:i/>
            </w:rPr>
            <w:t xml:space="preserve">Spanish conference on information retrieval. </w:t>
          </w:r>
          <w:r w:rsidRPr="00AA3C22">
            <w:t xml:space="preserve">Symposium conducted at the meeting of </w:t>
          </w:r>
          <w:proofErr w:type="spellStart"/>
          <w:r w:rsidRPr="00AA3C22">
            <w:t>sn</w:t>
          </w:r>
          <w:proofErr w:type="spellEnd"/>
          <w:r w:rsidRPr="00AA3C22">
            <w:t>.</w:t>
          </w:r>
        </w:p>
        <w:p w14:paraId="0FFAA17A" w14:textId="77777777" w:rsidR="00AA3C22" w:rsidRDefault="00AA3C22" w:rsidP="00AA3C22">
          <w:pPr>
            <w:pStyle w:val="CitaviBibliographyEntry"/>
          </w:pPr>
          <w:bookmarkStart w:id="158" w:name="_CTVL00178465058005b469e9e9c92c9b56f4926"/>
          <w:r>
            <w:t xml:space="preserve">Fleder, D. M., &amp; </w:t>
          </w:r>
          <w:proofErr w:type="spellStart"/>
          <w:r>
            <w:t>Hosanagar</w:t>
          </w:r>
          <w:proofErr w:type="spellEnd"/>
          <w:r>
            <w:t xml:space="preserve">, K. (2007). Recommender systems and their impact on sales diversity. In J. </w:t>
          </w:r>
          <w:proofErr w:type="spellStart"/>
          <w:r>
            <w:t>MacKie</w:t>
          </w:r>
          <w:proofErr w:type="spellEnd"/>
          <w:r>
            <w:t>-Mason, D. Parkes, &amp; P. Resnick (Eds.),</w:t>
          </w:r>
          <w:bookmarkEnd w:id="158"/>
          <w:r>
            <w:t xml:space="preserve"> </w:t>
          </w:r>
          <w:r w:rsidRPr="00AA3C22">
            <w:rPr>
              <w:i/>
            </w:rPr>
            <w:t xml:space="preserve">Proceedings of the 8th ACM conference on Electronic commerce - EC '07 </w:t>
          </w:r>
          <w:r w:rsidRPr="00AA3C22">
            <w:t>(p. 192). New York, New York, USA: ACM Press. https://doi.org/10.1145/1250910.1250939</w:t>
          </w:r>
        </w:p>
        <w:p w14:paraId="32E51849" w14:textId="77777777" w:rsidR="00AA3C22" w:rsidRDefault="00AA3C22" w:rsidP="00AA3C22">
          <w:pPr>
            <w:pStyle w:val="CitaviBibliographyEntry"/>
          </w:pPr>
          <w:bookmarkStart w:id="159" w:name="_CTVL001763ac34e606e4d8c8770aa0a38822775"/>
          <w:r>
            <w:t>Fowler, M. (2019).</w:t>
          </w:r>
          <w:bookmarkEnd w:id="159"/>
          <w:r>
            <w:t xml:space="preserve"> </w:t>
          </w:r>
          <w:r w:rsidRPr="00AA3C22">
            <w:rPr>
              <w:i/>
            </w:rPr>
            <w:t xml:space="preserve">Refactoring: Improving the design of existing code </w:t>
          </w:r>
          <w:r w:rsidRPr="00AA3C22">
            <w:t xml:space="preserve">(Second edition). </w:t>
          </w:r>
          <w:r w:rsidRPr="00AA3C22">
            <w:rPr>
              <w:i/>
            </w:rPr>
            <w:t>Addison-Wesley signature series</w:t>
          </w:r>
          <w:r w:rsidRPr="00AA3C22">
            <w:t xml:space="preserve">. Boston: Addison-Wesley. </w:t>
          </w:r>
        </w:p>
        <w:p w14:paraId="0B1F19B3" w14:textId="77777777" w:rsidR="00AA3C22" w:rsidRDefault="00AA3C22" w:rsidP="00AA3C22">
          <w:pPr>
            <w:pStyle w:val="CitaviBibliographyEntry"/>
          </w:pPr>
          <w:bookmarkStart w:id="160" w:name="_CTVL001b0fb2471a881445c8dc036c62001ecb9"/>
          <w:r>
            <w:t xml:space="preserve">Gama, J. [João], </w:t>
          </w:r>
          <w:proofErr w:type="spellStart"/>
          <w:r>
            <w:t>Medas</w:t>
          </w:r>
          <w:proofErr w:type="spellEnd"/>
          <w:r>
            <w:t xml:space="preserve">, P., Castillo, G., &amp; Rodrigues, P. (2004). Learning with Drift Detection. In D. Hutchison, T. </w:t>
          </w:r>
          <w:proofErr w:type="spellStart"/>
          <w:r>
            <w:t>Kanade</w:t>
          </w:r>
          <w:proofErr w:type="spellEnd"/>
          <w:r>
            <w:t xml:space="preserve">, J. </w:t>
          </w:r>
          <w:proofErr w:type="spellStart"/>
          <w:r>
            <w:t>Kittler</w:t>
          </w:r>
          <w:proofErr w:type="spellEnd"/>
          <w:r>
            <w:t xml:space="preserve">, J. M. Kleinberg, F. </w:t>
          </w:r>
          <w:proofErr w:type="spellStart"/>
          <w:r>
            <w:t>Mattern</w:t>
          </w:r>
          <w:proofErr w:type="spellEnd"/>
          <w:r>
            <w:t xml:space="preserve">, J. C. Mitchell, . . . S. </w:t>
          </w:r>
          <w:proofErr w:type="spellStart"/>
          <w:r>
            <w:t>Labidi</w:t>
          </w:r>
          <w:proofErr w:type="spellEnd"/>
          <w:r>
            <w:t xml:space="preserve"> (Eds.),</w:t>
          </w:r>
          <w:bookmarkEnd w:id="160"/>
          <w:r>
            <w:t xml:space="preserve"> </w:t>
          </w:r>
          <w:r w:rsidRPr="00AA3C22">
            <w:rPr>
              <w:i/>
            </w:rPr>
            <w:t>Lecture Notes in Computer Science. Advances in Arti</w:t>
          </w:r>
          <w:r w:rsidRPr="00AA3C22">
            <w:rPr>
              <w:i/>
            </w:rPr>
            <w:lastRenderedPageBreak/>
            <w:t xml:space="preserve">ficial Intelligence – SBIA 2004 </w:t>
          </w:r>
          <w:r w:rsidRPr="00AA3C22">
            <w:t>(Vol. 3171, pp. 286–295). Berlin, Heidelberg: Springer Berlin Heidelberg. https://doi.org/10.1007/978-3-540-28645-5_29</w:t>
          </w:r>
        </w:p>
        <w:p w14:paraId="6A3C4A45" w14:textId="77777777" w:rsidR="00AA3C22" w:rsidRDefault="00AA3C22" w:rsidP="00AA3C22">
          <w:pPr>
            <w:pStyle w:val="CitaviBibliographyEntry"/>
          </w:pPr>
          <w:bookmarkStart w:id="161" w:name="_CTVL001d690626a0d1d4171a217966ba82f96eb"/>
          <w:r>
            <w:t xml:space="preserve">Gama, J. [João], </w:t>
          </w:r>
          <w:proofErr w:type="spellStart"/>
          <w:r>
            <w:t>Žliobaitė</w:t>
          </w:r>
          <w:proofErr w:type="spellEnd"/>
          <w:r>
            <w:t xml:space="preserve">, I., </w:t>
          </w:r>
          <w:proofErr w:type="spellStart"/>
          <w:r>
            <w:t>Bifet</w:t>
          </w:r>
          <w:proofErr w:type="spellEnd"/>
          <w:r>
            <w:t xml:space="preserve">, A., </w:t>
          </w:r>
          <w:proofErr w:type="spellStart"/>
          <w:r>
            <w:t>Pechenizkiy</w:t>
          </w:r>
          <w:proofErr w:type="spellEnd"/>
          <w:r>
            <w:t xml:space="preserve">, M., &amp; </w:t>
          </w:r>
          <w:proofErr w:type="spellStart"/>
          <w:r>
            <w:t>Bouchachia</w:t>
          </w:r>
          <w:proofErr w:type="spellEnd"/>
          <w:r>
            <w:t>, A. (2014). A survey on concept drift adaptation.</w:t>
          </w:r>
          <w:bookmarkEnd w:id="161"/>
          <w:r>
            <w:t xml:space="preserve"> </w:t>
          </w:r>
          <w:r w:rsidRPr="00AA3C22">
            <w:rPr>
              <w:i/>
            </w:rPr>
            <w:t>ACM Computing Surveys</w:t>
          </w:r>
          <w:r w:rsidRPr="00AA3C22">
            <w:t xml:space="preserve">, </w:t>
          </w:r>
          <w:r w:rsidRPr="00AA3C22">
            <w:rPr>
              <w:i/>
            </w:rPr>
            <w:t>46</w:t>
          </w:r>
          <w:r w:rsidRPr="00AA3C22">
            <w:t>(4), 1–37. https://doi.org/10.1145/2523813</w:t>
          </w:r>
        </w:p>
        <w:p w14:paraId="7991F2E1" w14:textId="77777777" w:rsidR="00AA3C22" w:rsidRDefault="00AA3C22" w:rsidP="00AA3C22">
          <w:pPr>
            <w:pStyle w:val="CitaviBibliographyEntry"/>
          </w:pPr>
          <w:bookmarkStart w:id="162" w:name="_CTVL001c3b9079eba754490bd2aaf2143422945"/>
          <w:proofErr w:type="spellStart"/>
          <w:r>
            <w:t>Garousi</w:t>
          </w:r>
          <w:proofErr w:type="spellEnd"/>
          <w:r>
            <w:t xml:space="preserve">, V., Petersen, K., &amp; </w:t>
          </w:r>
          <w:proofErr w:type="spellStart"/>
          <w:r>
            <w:t>Ozkan</w:t>
          </w:r>
          <w:proofErr w:type="spellEnd"/>
          <w:r>
            <w:t>, B. (2016). Challenges and best practices in industry-academia collaborations in software engineering: A systematic literature review.</w:t>
          </w:r>
          <w:bookmarkEnd w:id="162"/>
          <w:r>
            <w:t xml:space="preserve"> </w:t>
          </w:r>
          <w:r w:rsidRPr="00AA3C22">
            <w:rPr>
              <w:i/>
            </w:rPr>
            <w:t>Information and Software Technology</w:t>
          </w:r>
          <w:r w:rsidRPr="00AA3C22">
            <w:t xml:space="preserve">, </w:t>
          </w:r>
          <w:r w:rsidRPr="00AA3C22">
            <w:rPr>
              <w:i/>
            </w:rPr>
            <w:t>79</w:t>
          </w:r>
          <w:r w:rsidRPr="00AA3C22">
            <w:t>, 106–127. https://doi.org/10.1016/j.infsof.2016.07.006</w:t>
          </w:r>
        </w:p>
        <w:p w14:paraId="569780A8" w14:textId="77777777" w:rsidR="00AA3C22" w:rsidRDefault="00AA3C22" w:rsidP="00AA3C22">
          <w:pPr>
            <w:pStyle w:val="CitaviBibliographyEntry"/>
          </w:pPr>
          <w:bookmarkStart w:id="163" w:name="_CTVL0018d4fed8a98654daeb3548ca922cf243c"/>
          <w:r>
            <w:t>GOODFELLOW, I., BENGIO, Y., &amp; COURVILLE, A. (2016).</w:t>
          </w:r>
          <w:bookmarkEnd w:id="163"/>
          <w:r>
            <w:t xml:space="preserve"> </w:t>
          </w:r>
          <w:r w:rsidRPr="00AA3C22">
            <w:rPr>
              <w:i/>
            </w:rPr>
            <w:t>Deep learning</w:t>
          </w:r>
          <w:r w:rsidRPr="00AA3C22">
            <w:t xml:space="preserve">. </w:t>
          </w:r>
          <w:r w:rsidRPr="00AA3C22">
            <w:rPr>
              <w:i/>
            </w:rPr>
            <w:t>Adaptive computation and machine learning series</w:t>
          </w:r>
          <w:r w:rsidRPr="00AA3C22">
            <w:t xml:space="preserve">. Cambridge, Massachusetts, London: MIT Press. </w:t>
          </w:r>
        </w:p>
        <w:p w14:paraId="4F4AD725" w14:textId="77777777" w:rsidR="00AA3C22" w:rsidRDefault="00AA3C22" w:rsidP="00AA3C22">
          <w:pPr>
            <w:pStyle w:val="CitaviBibliographyEntry"/>
          </w:pPr>
          <w:bookmarkStart w:id="164" w:name="_CTVL0011990eb52702640a18329744adeb86831"/>
          <w:r>
            <w:t>Google LLC. TFRS Releases. Retrieved from https://github.com/tensorflow/recommenders/releases?page=2</w:t>
          </w:r>
        </w:p>
        <w:p w14:paraId="40084E87" w14:textId="77777777" w:rsidR="00AA3C22" w:rsidRDefault="00AA3C22" w:rsidP="00AA3C22">
          <w:pPr>
            <w:pStyle w:val="CitaviBibliographyEntry"/>
          </w:pPr>
          <w:bookmarkStart w:id="165" w:name="_CTVL001a3fedc94349543e1aabaee1c8b8fb527"/>
          <w:bookmarkEnd w:id="164"/>
          <w:r>
            <w:t>Google LLC. TFX Releases. Retrieved from https://github.com/tensorflow/tfx/releases?page=8</w:t>
          </w:r>
        </w:p>
        <w:p w14:paraId="6D01F387" w14:textId="77777777" w:rsidR="00AA3C22" w:rsidRDefault="00AA3C22" w:rsidP="00AA3C22">
          <w:pPr>
            <w:pStyle w:val="CitaviBibliographyEntry"/>
          </w:pPr>
          <w:bookmarkStart w:id="166" w:name="_CTVL00153595849bbbb4ea78a8943ce924df1e3"/>
          <w:bookmarkEnd w:id="165"/>
          <w:r>
            <w:t>Google LLC (2019a). TFX: TensorFlow Extended (TFX) is an end-to-end platform for deploying production ML pipelines. Retrieved from https://www.tensorflow.org/tfx</w:t>
          </w:r>
        </w:p>
        <w:p w14:paraId="3DA429CB" w14:textId="77777777" w:rsidR="00AA3C22" w:rsidRDefault="00AA3C22" w:rsidP="00AA3C22">
          <w:pPr>
            <w:pStyle w:val="CitaviBibliographyEntry"/>
          </w:pPr>
          <w:bookmarkStart w:id="167" w:name="_CTVL001d3cdcd950e2a49329c21cbd53479d962"/>
          <w:bookmarkEnd w:id="166"/>
          <w:r>
            <w:t>Google LLC (2019b). The TFX User Guide. Retrieved from https://www.tensorflow.org/tfx/guide</w:t>
          </w:r>
        </w:p>
        <w:p w14:paraId="1BA327EA" w14:textId="77777777" w:rsidR="00AA3C22" w:rsidRDefault="00AA3C22" w:rsidP="00AA3C22">
          <w:pPr>
            <w:pStyle w:val="CitaviBibliographyEntry"/>
          </w:pPr>
          <w:bookmarkStart w:id="168" w:name="_CTVL001d2f8e608cbb643dd8ea8382e0466bfcb"/>
          <w:bookmarkEnd w:id="167"/>
          <w:r>
            <w:t>Google LLC (2020a). MLOps: Continuous delivery and automation pipelines in machine learning.</w:t>
          </w:r>
        </w:p>
        <w:p w14:paraId="69C05C50" w14:textId="77777777" w:rsidR="00AA3C22" w:rsidRDefault="00AA3C22" w:rsidP="00AA3C22">
          <w:pPr>
            <w:pStyle w:val="CitaviBibliographyEntry"/>
          </w:pPr>
          <w:bookmarkStart w:id="169" w:name="_CTVL0010c5fefc6e3a049d0a273fe3903075504"/>
          <w:bookmarkEnd w:id="168"/>
          <w:r>
            <w:t>Google LLC (2020b). Retrieval. Retrieved from https://developers.google.com/machine-learning/recommendation/dnn/retrieval</w:t>
          </w:r>
        </w:p>
        <w:p w14:paraId="26A52E2B" w14:textId="77777777" w:rsidR="00AA3C22" w:rsidRDefault="00AA3C22" w:rsidP="00AA3C22">
          <w:pPr>
            <w:pStyle w:val="CitaviBibliographyEntry"/>
          </w:pPr>
          <w:bookmarkStart w:id="170" w:name="_CTVL001694dd77899d64e07981f6b154f32e0a2"/>
          <w:bookmarkEnd w:id="169"/>
          <w:r>
            <w:t>Google LLC (2020c, February 11). Scoring. Retrieved from https://developers.google.com/machine-learning/recommendation/dnn/scoring</w:t>
          </w:r>
        </w:p>
        <w:p w14:paraId="54111F5E" w14:textId="77777777" w:rsidR="00AA3C22" w:rsidRDefault="00AA3C22" w:rsidP="00AA3C22">
          <w:pPr>
            <w:pStyle w:val="CitaviBibliographyEntry"/>
          </w:pPr>
          <w:bookmarkStart w:id="171" w:name="_CTVL001881c7646beae441ba2aedcf0fc087258"/>
          <w:bookmarkEnd w:id="170"/>
          <w:r>
            <w:t>Google LLC (2021a). Collaborative Filtering. Retrieved from https://developers.google.com/machine-learning/recommendation/collaborative/basics</w:t>
          </w:r>
        </w:p>
        <w:p w14:paraId="7EB3C981" w14:textId="77777777" w:rsidR="00AA3C22" w:rsidRDefault="00AA3C22" w:rsidP="00AA3C22">
          <w:pPr>
            <w:pStyle w:val="CitaviBibliographyEntry"/>
          </w:pPr>
          <w:bookmarkStart w:id="172" w:name="_CTVL001739d10d4d9634d0c83c716e12df1b15d"/>
          <w:bookmarkEnd w:id="171"/>
          <w:r>
            <w:t xml:space="preserve">Google LLC (2021b). </w:t>
          </w:r>
          <w:proofErr w:type="spellStart"/>
          <w:r>
            <w:t>ExampleValidator</w:t>
          </w:r>
          <w:proofErr w:type="spellEnd"/>
          <w:r>
            <w:t>. Retrieved from https://www.tensorflow.org/tfx/guide/exampleval</w:t>
          </w:r>
        </w:p>
        <w:p w14:paraId="4B723227" w14:textId="77777777" w:rsidR="00AA3C22" w:rsidRDefault="00AA3C22" w:rsidP="00AA3C22">
          <w:pPr>
            <w:pStyle w:val="CitaviBibliographyEntry"/>
          </w:pPr>
          <w:bookmarkStart w:id="173" w:name="_CTVL00166b3fcf554834f10a86ad93e3792bcdc"/>
          <w:bookmarkEnd w:id="172"/>
          <w:r>
            <w:t>Google LLC (2022). Using TensorFlow Recommenders with TFX. Retrieved from https://www.tensorflow.org/recommenders/examples/ranking_tfx</w:t>
          </w:r>
        </w:p>
        <w:p w14:paraId="568A984D" w14:textId="77777777" w:rsidR="00AA3C22" w:rsidRDefault="00AA3C22" w:rsidP="00AA3C22">
          <w:pPr>
            <w:pStyle w:val="CitaviBibliographyEntry"/>
          </w:pPr>
          <w:bookmarkStart w:id="174" w:name="_CTVL001ee58a99f79544237b9479ca65c2aa2ea"/>
          <w:bookmarkEnd w:id="173"/>
          <w:r>
            <w:t xml:space="preserve">Greenberg, D., Taylor, C., </w:t>
          </w:r>
          <w:proofErr w:type="spellStart"/>
          <w:r>
            <w:t>Ivchenko</w:t>
          </w:r>
          <w:proofErr w:type="spellEnd"/>
          <w:r>
            <w:t>, D., Liu, X., &amp; Sudarshan, A. (2022). Introducing TorchRec, a library for modern production recommendation systems. Retrieved from https://pytorch.org/blog/introducing-torchrec/</w:t>
          </w:r>
        </w:p>
        <w:p w14:paraId="6B27E7E7" w14:textId="77777777" w:rsidR="00AA3C22" w:rsidRDefault="00AA3C22" w:rsidP="00AA3C22">
          <w:pPr>
            <w:pStyle w:val="CitaviBibliographyEntry"/>
          </w:pPr>
          <w:bookmarkStart w:id="175" w:name="_CTVL001f2155f36e9a14ae9b7128f794429b9c9"/>
          <w:bookmarkEnd w:id="174"/>
          <w:r>
            <w:t>GroupLens (n.d.). Index of /datasets/</w:t>
          </w:r>
          <w:proofErr w:type="spellStart"/>
          <w:r>
            <w:t>movielens</w:t>
          </w:r>
          <w:proofErr w:type="spellEnd"/>
          <w:r>
            <w:t>. Retrieved from https://files.grouplens.org/datasets/movielens/</w:t>
          </w:r>
        </w:p>
        <w:p w14:paraId="4722ED7C" w14:textId="77777777" w:rsidR="00AA3C22" w:rsidRDefault="00AA3C22" w:rsidP="00AA3C22">
          <w:pPr>
            <w:pStyle w:val="CitaviBibliographyEntry"/>
          </w:pPr>
          <w:bookmarkStart w:id="176" w:name="_CTVL001f1232ab5da244beab53e817bc0746eef"/>
          <w:bookmarkEnd w:id="175"/>
          <w:r>
            <w:lastRenderedPageBreak/>
            <w:t>Gurney, K. (2014).</w:t>
          </w:r>
          <w:bookmarkEnd w:id="176"/>
          <w:r>
            <w:t xml:space="preserve"> </w:t>
          </w:r>
          <w:r w:rsidRPr="00AA3C22">
            <w:rPr>
              <w:i/>
            </w:rPr>
            <w:t>An Introduction to Neural Networks</w:t>
          </w:r>
          <w:r w:rsidRPr="00AA3C22">
            <w:t xml:space="preserve">. Hoboken: CRC Press. </w:t>
          </w:r>
        </w:p>
        <w:p w14:paraId="04ADCB18" w14:textId="77777777" w:rsidR="00AA3C22" w:rsidRDefault="00AA3C22" w:rsidP="00AA3C22">
          <w:pPr>
            <w:pStyle w:val="CitaviBibliographyEntry"/>
          </w:pPr>
          <w:bookmarkStart w:id="177" w:name="_CTVL0010b9917081b69417498147edab6f32c00"/>
          <w:proofErr w:type="spellStart"/>
          <w:r>
            <w:t>Hanin</w:t>
          </w:r>
          <w:proofErr w:type="spellEnd"/>
          <w:r>
            <w:t>, B. (2019). Universal Function Approximation by Deep Neural Nets with Bounded Width and ReLU Activations.</w:t>
          </w:r>
          <w:bookmarkEnd w:id="177"/>
          <w:r>
            <w:t xml:space="preserve"> </w:t>
          </w:r>
          <w:r w:rsidRPr="00AA3C22">
            <w:rPr>
              <w:i/>
            </w:rPr>
            <w:t>Mathematics</w:t>
          </w:r>
          <w:r w:rsidRPr="00AA3C22">
            <w:t xml:space="preserve">, </w:t>
          </w:r>
          <w:r w:rsidRPr="00AA3C22">
            <w:rPr>
              <w:i/>
            </w:rPr>
            <w:t>7</w:t>
          </w:r>
          <w:r w:rsidRPr="00AA3C22">
            <w:t>(10), 992. https://doi.org/10.3390/math7100992</w:t>
          </w:r>
        </w:p>
        <w:p w14:paraId="4F42605D" w14:textId="77777777" w:rsidR="00AA3C22" w:rsidRDefault="00AA3C22" w:rsidP="00AA3C22">
          <w:pPr>
            <w:pStyle w:val="CitaviBibliographyEntry"/>
          </w:pPr>
          <w:bookmarkStart w:id="178" w:name="_CTVL001634d98acf50144469825ebc062ca962b"/>
          <w:proofErr w:type="spellStart"/>
          <w:r>
            <w:t>Harenslak</w:t>
          </w:r>
          <w:proofErr w:type="spellEnd"/>
          <w:r>
            <w:t>, B., &amp; Ruiter, J. de (2021).</w:t>
          </w:r>
          <w:bookmarkEnd w:id="178"/>
          <w:r>
            <w:t xml:space="preserve"> </w:t>
          </w:r>
          <w:r w:rsidRPr="00AA3C22">
            <w:rPr>
              <w:i/>
            </w:rPr>
            <w:t>Data Pipelines with Apache Airflow</w:t>
          </w:r>
          <w:r w:rsidRPr="00AA3C22">
            <w:t xml:space="preserve"> (1st edition). Manning Publications. </w:t>
          </w:r>
        </w:p>
        <w:p w14:paraId="4984D4E3" w14:textId="77777777" w:rsidR="00AA3C22" w:rsidRDefault="00AA3C22" w:rsidP="00AA3C22">
          <w:pPr>
            <w:pStyle w:val="CitaviBibliographyEntry"/>
          </w:pPr>
          <w:bookmarkStart w:id="179" w:name="_CTVL00136b8502ded834304baa155db44b47126"/>
          <w:r>
            <w:t xml:space="preserve">Harper, F. M., &amp; </w:t>
          </w:r>
          <w:proofErr w:type="spellStart"/>
          <w:r>
            <w:t>Konstan</w:t>
          </w:r>
          <w:proofErr w:type="spellEnd"/>
          <w:r>
            <w:t>, J. A. (2016). The MovieLens Datasets.</w:t>
          </w:r>
          <w:bookmarkEnd w:id="179"/>
          <w:r>
            <w:t xml:space="preserve"> </w:t>
          </w:r>
          <w:r w:rsidRPr="00AA3C22">
            <w:rPr>
              <w:i/>
            </w:rPr>
            <w:t>ACM Transactions on Interactive Intelligent Systems</w:t>
          </w:r>
          <w:r w:rsidRPr="00AA3C22">
            <w:t xml:space="preserve">, </w:t>
          </w:r>
          <w:r w:rsidRPr="00AA3C22">
            <w:rPr>
              <w:i/>
            </w:rPr>
            <w:t>5</w:t>
          </w:r>
          <w:r w:rsidRPr="00AA3C22">
            <w:t>(4), 1–19. https://doi.org/10.1145/2827872</w:t>
          </w:r>
        </w:p>
        <w:p w14:paraId="278BFB7E" w14:textId="77777777" w:rsidR="00AA3C22" w:rsidRDefault="00AA3C22" w:rsidP="00AA3C22">
          <w:pPr>
            <w:pStyle w:val="CitaviBibliographyEntry"/>
          </w:pPr>
          <w:bookmarkStart w:id="180" w:name="_CTVL001cbf109a3b5f343beb3a89a206939a584"/>
          <w:r>
            <w:t>Heaton, J. (2012).</w:t>
          </w:r>
          <w:bookmarkEnd w:id="180"/>
          <w:r>
            <w:t xml:space="preserve"> </w:t>
          </w:r>
          <w:r w:rsidRPr="00AA3C22">
            <w:rPr>
              <w:i/>
            </w:rPr>
            <w:t>Introduction to the Math of Neural Networks</w:t>
          </w:r>
          <w:r w:rsidRPr="00AA3C22">
            <w:t xml:space="preserve">. Heaton Research. </w:t>
          </w:r>
        </w:p>
        <w:p w14:paraId="2B5DB2D0" w14:textId="77777777" w:rsidR="00AA3C22" w:rsidRDefault="00AA3C22" w:rsidP="00AA3C22">
          <w:pPr>
            <w:pStyle w:val="CitaviBibliographyEntry"/>
          </w:pPr>
          <w:bookmarkStart w:id="181" w:name="_CTVL00116f72f7f5a45430ba4f2c0e106b99ae4"/>
          <w:proofErr w:type="spellStart"/>
          <w:r>
            <w:t>Heemstra</w:t>
          </w:r>
          <w:proofErr w:type="spellEnd"/>
          <w:r>
            <w:t>, F. J. (1992). Software cost estimation.</w:t>
          </w:r>
          <w:bookmarkEnd w:id="181"/>
          <w:r>
            <w:t xml:space="preserve"> </w:t>
          </w:r>
          <w:r w:rsidRPr="00AA3C22">
            <w:rPr>
              <w:i/>
            </w:rPr>
            <w:t>Information and Software Technology</w:t>
          </w:r>
          <w:r w:rsidRPr="00AA3C22">
            <w:t xml:space="preserve">, </w:t>
          </w:r>
          <w:r w:rsidRPr="00AA3C22">
            <w:rPr>
              <w:i/>
            </w:rPr>
            <w:t>34</w:t>
          </w:r>
          <w:r w:rsidRPr="00AA3C22">
            <w:t>(10), 627–639. https://doi.org/10.1016/0950-5849(92)90068-Z</w:t>
          </w:r>
        </w:p>
        <w:p w14:paraId="397531CC" w14:textId="77777777" w:rsidR="00AA3C22" w:rsidRDefault="00AA3C22" w:rsidP="00AA3C22">
          <w:pPr>
            <w:pStyle w:val="CitaviBibliographyEntry"/>
          </w:pPr>
          <w:bookmarkStart w:id="182" w:name="_CTVL0010daafa33d72a4042bead89db40d7ec70"/>
          <w:r>
            <w:t>Hevner, March, Park, &amp; Ram (2004). Design Science in Information Systems Research.</w:t>
          </w:r>
          <w:bookmarkEnd w:id="182"/>
          <w:r>
            <w:t xml:space="preserve"> </w:t>
          </w:r>
          <w:r w:rsidRPr="00AA3C22">
            <w:rPr>
              <w:i/>
            </w:rPr>
            <w:t>MIS Quarterly</w:t>
          </w:r>
          <w:r w:rsidRPr="00AA3C22">
            <w:t xml:space="preserve">, </w:t>
          </w:r>
          <w:r w:rsidRPr="00AA3C22">
            <w:rPr>
              <w:i/>
            </w:rPr>
            <w:t>28</w:t>
          </w:r>
          <w:r w:rsidRPr="00AA3C22">
            <w:t>(1), 75. https://doi.org/10.2307/25148625</w:t>
          </w:r>
        </w:p>
        <w:p w14:paraId="693DD7D1" w14:textId="77777777" w:rsidR="00AA3C22" w:rsidRDefault="00AA3C22" w:rsidP="00AA3C22">
          <w:pPr>
            <w:pStyle w:val="CitaviBibliographyEntry"/>
          </w:pPr>
          <w:bookmarkStart w:id="183" w:name="_CTVL0017cad381a320f42cba9baf9c17761c6c5"/>
          <w:r>
            <w:t>Hevner, A. (2007). A Three Cycle View of Design Science Research.</w:t>
          </w:r>
          <w:bookmarkEnd w:id="183"/>
          <w:r>
            <w:t xml:space="preserve"> </w:t>
          </w:r>
          <w:r w:rsidRPr="00AA3C22">
            <w:rPr>
              <w:i/>
            </w:rPr>
            <w:t>Scandinavian Journal of Information Systems</w:t>
          </w:r>
          <w:r w:rsidRPr="00AA3C22">
            <w:t xml:space="preserve">, </w:t>
          </w:r>
          <w:r w:rsidRPr="00AA3C22">
            <w:rPr>
              <w:i/>
            </w:rPr>
            <w:t>19</w:t>
          </w:r>
          <w:r w:rsidRPr="00AA3C22">
            <w:t>.</w:t>
          </w:r>
        </w:p>
        <w:p w14:paraId="6A049CC1" w14:textId="77777777" w:rsidR="00AA3C22" w:rsidRDefault="00AA3C22" w:rsidP="00AA3C22">
          <w:pPr>
            <w:pStyle w:val="CitaviBibliographyEntry"/>
          </w:pPr>
          <w:bookmarkStart w:id="184" w:name="_CTVL00110b37f8f93e242b18b6a9f2679d528d6"/>
          <w:r>
            <w:t>Hevner, A., &amp; Chatterjee, S. (Eds.) (2010).</w:t>
          </w:r>
          <w:bookmarkEnd w:id="184"/>
          <w:r>
            <w:t xml:space="preserve"> </w:t>
          </w:r>
          <w:r w:rsidRPr="00AA3C22">
            <w:rPr>
              <w:i/>
            </w:rPr>
            <w:t>Integrated Series in Information Systems</w:t>
          </w:r>
          <w:r w:rsidRPr="00AA3C22">
            <w:t xml:space="preserve">. </w:t>
          </w:r>
          <w:r w:rsidRPr="00AA3C22">
            <w:rPr>
              <w:i/>
            </w:rPr>
            <w:t>Design Research in Information Systems</w:t>
          </w:r>
          <w:r w:rsidRPr="00AA3C22">
            <w:t>. Boston, MA: Springer US. https://doi.org/10.1007/978-1-4419-5653-8</w:t>
          </w:r>
        </w:p>
        <w:p w14:paraId="06377EA5" w14:textId="77777777" w:rsidR="00AA3C22" w:rsidRDefault="00AA3C22" w:rsidP="00AA3C22">
          <w:pPr>
            <w:pStyle w:val="CitaviBibliographyEntry"/>
          </w:pPr>
          <w:bookmarkStart w:id="185" w:name="_CTVL0010e9ec149535d4289a0b8d4561bb086da"/>
          <w:r>
            <w:t xml:space="preserve">Hinton, G. E., Srivastava, N., </w:t>
          </w:r>
          <w:proofErr w:type="spellStart"/>
          <w:r>
            <w:t>Krizhevsky</w:t>
          </w:r>
          <w:proofErr w:type="spellEnd"/>
          <w:r>
            <w:t xml:space="preserve">, A., </w:t>
          </w:r>
          <w:proofErr w:type="spellStart"/>
          <w:r>
            <w:t>Sutskever</w:t>
          </w:r>
          <w:proofErr w:type="spellEnd"/>
          <w:r>
            <w:t xml:space="preserve">, I., &amp; </w:t>
          </w:r>
          <w:proofErr w:type="spellStart"/>
          <w:r>
            <w:t>Salakhutdinov</w:t>
          </w:r>
          <w:proofErr w:type="spellEnd"/>
          <w:r>
            <w:t>, R. R. (2012, July 3).</w:t>
          </w:r>
          <w:bookmarkEnd w:id="185"/>
          <w:r>
            <w:t xml:space="preserve"> </w:t>
          </w:r>
          <w:r w:rsidRPr="00AA3C22">
            <w:rPr>
              <w:i/>
            </w:rPr>
            <w:t>Improving neural networks by preventing co-adaptation of feature detectors</w:t>
          </w:r>
          <w:r w:rsidRPr="00AA3C22">
            <w:t xml:space="preserve">. Retrieved from http://arxiv.org/pdf/1207.0580v1 </w:t>
          </w:r>
        </w:p>
        <w:p w14:paraId="0EAA2072" w14:textId="77777777" w:rsidR="00AA3C22" w:rsidRDefault="00AA3C22" w:rsidP="00AA3C22">
          <w:pPr>
            <w:pStyle w:val="CitaviBibliographyEntry"/>
          </w:pPr>
          <w:bookmarkStart w:id="186" w:name="_CTVL00193be1fd5b33945d7a9e331c0c218d643"/>
          <w:r>
            <w:t>Huang, T., She, Q., Wang, Z., &amp; Zhang, J. [</w:t>
          </w:r>
          <w:proofErr w:type="spellStart"/>
          <w:r>
            <w:t>Junlin</w:t>
          </w:r>
          <w:proofErr w:type="spellEnd"/>
          <w:r>
            <w:t>] (2020, July 6).</w:t>
          </w:r>
          <w:bookmarkEnd w:id="186"/>
          <w:r>
            <w:t xml:space="preserve"> </w:t>
          </w:r>
          <w:proofErr w:type="spellStart"/>
          <w:r w:rsidRPr="00AA3C22">
            <w:rPr>
              <w:i/>
            </w:rPr>
            <w:t>GateNet</w:t>
          </w:r>
          <w:proofErr w:type="spellEnd"/>
          <w:r w:rsidRPr="00AA3C22">
            <w:rPr>
              <w:i/>
            </w:rPr>
            <w:t>: Gating-Enhanced Deep Network for Click-Through Rate Prediction</w:t>
          </w:r>
          <w:r w:rsidRPr="00AA3C22">
            <w:t xml:space="preserve">. Retrieved from http://arxiv.org/pdf/2007.03519v1 </w:t>
          </w:r>
        </w:p>
        <w:p w14:paraId="69F7AAC4" w14:textId="77777777" w:rsidR="00AA3C22" w:rsidRDefault="00AA3C22" w:rsidP="00AA3C22">
          <w:pPr>
            <w:pStyle w:val="CitaviBibliographyEntry"/>
          </w:pPr>
          <w:bookmarkStart w:id="187" w:name="_CTVL001af5f1d1095fe4d8e88f2cd6d9ba53c75"/>
          <w:proofErr w:type="spellStart"/>
          <w:r>
            <w:t>Hutter</w:t>
          </w:r>
          <w:proofErr w:type="spellEnd"/>
          <w:r>
            <w:t xml:space="preserve">, F., </w:t>
          </w:r>
          <w:proofErr w:type="spellStart"/>
          <w:r>
            <w:t>Kotthoff</w:t>
          </w:r>
          <w:proofErr w:type="spellEnd"/>
          <w:r>
            <w:t xml:space="preserve">, L., &amp; </w:t>
          </w:r>
          <w:proofErr w:type="spellStart"/>
          <w:r>
            <w:t>Vanschoren</w:t>
          </w:r>
          <w:proofErr w:type="spellEnd"/>
          <w:r>
            <w:t>, J. (2019).</w:t>
          </w:r>
          <w:bookmarkEnd w:id="187"/>
          <w:r>
            <w:t xml:space="preserve"> </w:t>
          </w:r>
          <w:r w:rsidRPr="00AA3C22">
            <w:rPr>
              <w:i/>
            </w:rPr>
            <w:t>Automated Machine Learning</w:t>
          </w:r>
          <w:r w:rsidRPr="00AA3C22">
            <w:t xml:space="preserve">. Springer Nature. Retrieved from https://doi.org/10.1007/978-3-030-05318-5 </w:t>
          </w:r>
        </w:p>
        <w:p w14:paraId="1E68C6B4" w14:textId="77777777" w:rsidR="00AA3C22" w:rsidRDefault="00AA3C22" w:rsidP="00AA3C22">
          <w:pPr>
            <w:pStyle w:val="CitaviBibliographyEntry"/>
          </w:pPr>
          <w:bookmarkStart w:id="188" w:name="_CTVL00176a6665db2704d7b9b5282a79f014646"/>
          <w:r>
            <w:t>IMDb (2022). IMDb frontpage.</w:t>
          </w:r>
        </w:p>
        <w:p w14:paraId="52B1621D" w14:textId="77777777" w:rsidR="00AA3C22" w:rsidRDefault="00AA3C22" w:rsidP="00AA3C22">
          <w:pPr>
            <w:pStyle w:val="CitaviBibliographyEntry"/>
          </w:pPr>
          <w:bookmarkStart w:id="189" w:name="_CTVL001886f89abbbba4a8289f0aec45fbb70ac"/>
          <w:bookmarkEnd w:id="188"/>
          <w:r>
            <w:t>International Air Transport Association (2022).</w:t>
          </w:r>
          <w:bookmarkEnd w:id="189"/>
          <w:r>
            <w:t xml:space="preserve"> </w:t>
          </w:r>
          <w:r w:rsidRPr="00AA3C22">
            <w:rPr>
              <w:i/>
            </w:rPr>
            <w:t>The impact of the war in Ukraine on the aviation industry</w:t>
          </w:r>
          <w:r w:rsidRPr="00AA3C22">
            <w:t xml:space="preserve">. Retrieved from https://www.iata.org/en/iata-repository/publications/economic-reports/the-impact-of-the-conflict-between-russia-and-ukraine-on-aviation/ </w:t>
          </w:r>
        </w:p>
        <w:p w14:paraId="254EC21A" w14:textId="77777777" w:rsidR="00AA3C22" w:rsidRDefault="00AA3C22" w:rsidP="00AA3C22">
          <w:pPr>
            <w:pStyle w:val="CitaviBibliographyEntry"/>
          </w:pPr>
          <w:bookmarkStart w:id="190" w:name="_CTVL0015edca3f99dda4512955009b73aef6eca"/>
          <w:proofErr w:type="spellStart"/>
          <w:r>
            <w:t>Jannach</w:t>
          </w:r>
          <w:proofErr w:type="spellEnd"/>
          <w:r>
            <w:t xml:space="preserve">, D., &amp; </w:t>
          </w:r>
          <w:proofErr w:type="spellStart"/>
          <w:r>
            <w:t>Zanker</w:t>
          </w:r>
          <w:proofErr w:type="spellEnd"/>
          <w:r>
            <w:t xml:space="preserve">, M. (2022). Value and Impact of Recommender Systems. In F. Ricci, L. </w:t>
          </w:r>
          <w:proofErr w:type="spellStart"/>
          <w:r>
            <w:t>Rokach</w:t>
          </w:r>
          <w:proofErr w:type="spellEnd"/>
          <w:r>
            <w:t>, &amp; B. Shapira (Eds.),</w:t>
          </w:r>
          <w:bookmarkEnd w:id="190"/>
          <w:r>
            <w:t xml:space="preserve"> </w:t>
          </w:r>
          <w:r w:rsidRPr="00AA3C22">
            <w:rPr>
              <w:i/>
            </w:rPr>
            <w:t xml:space="preserve">Recommender Systems Handbook </w:t>
          </w:r>
          <w:r w:rsidRPr="00AA3C22">
            <w:t>(pp. 519–546). New York, NY: Springer US. https://doi.org/10.1007/978-1-0716-2197-4_14</w:t>
          </w:r>
        </w:p>
        <w:p w14:paraId="5B533535" w14:textId="77777777" w:rsidR="00AA3C22" w:rsidRDefault="00AA3C22" w:rsidP="00AA3C22">
          <w:pPr>
            <w:pStyle w:val="CitaviBibliographyEntry"/>
          </w:pPr>
          <w:bookmarkStart w:id="191" w:name="_CTVL0010b83f2565e124d86b611987ebec659a4"/>
          <w:r>
            <w:t>Jordan, M. I., &amp; Mitchell, T. M. (2015). Machine learning: Trends, perspectives, and prospects.</w:t>
          </w:r>
          <w:bookmarkEnd w:id="191"/>
          <w:r>
            <w:t xml:space="preserve"> </w:t>
          </w:r>
          <w:r w:rsidRPr="00AA3C22">
            <w:rPr>
              <w:i/>
            </w:rPr>
            <w:t>Science (New York, N.Y.)</w:t>
          </w:r>
          <w:r w:rsidRPr="00AA3C22">
            <w:t xml:space="preserve">, </w:t>
          </w:r>
          <w:r w:rsidRPr="00AA3C22">
            <w:rPr>
              <w:i/>
            </w:rPr>
            <w:t>349</w:t>
          </w:r>
          <w:r w:rsidRPr="00AA3C22">
            <w:t>(6245), 255–260. https://doi.org/10.1126/science.aaa8415</w:t>
          </w:r>
        </w:p>
        <w:p w14:paraId="0A1F3CA9" w14:textId="77777777" w:rsidR="00AA3C22" w:rsidRDefault="00AA3C22" w:rsidP="00AA3C22">
          <w:pPr>
            <w:pStyle w:val="CitaviBibliographyEntry"/>
          </w:pPr>
          <w:bookmarkStart w:id="192" w:name="_CTVL001d5515f9eb5e948bdbbf60d88c456d0f7"/>
          <w:proofErr w:type="spellStart"/>
          <w:r>
            <w:lastRenderedPageBreak/>
            <w:t>Kakantousis</w:t>
          </w:r>
          <w:proofErr w:type="spellEnd"/>
          <w:r>
            <w:t xml:space="preserve">, T., </w:t>
          </w:r>
          <w:proofErr w:type="spellStart"/>
          <w:r>
            <w:t>Kouzoupis</w:t>
          </w:r>
          <w:proofErr w:type="spellEnd"/>
          <w:r>
            <w:t xml:space="preserve">, A., </w:t>
          </w:r>
          <w:proofErr w:type="spellStart"/>
          <w:r>
            <w:t>Buso</w:t>
          </w:r>
          <w:proofErr w:type="spellEnd"/>
          <w:r>
            <w:t xml:space="preserve">, F., </w:t>
          </w:r>
          <w:proofErr w:type="spellStart"/>
          <w:r>
            <w:t>Berthou</w:t>
          </w:r>
          <w:proofErr w:type="spellEnd"/>
          <w:r>
            <w:t xml:space="preserve">, G., Dowling, J., &amp; </w:t>
          </w:r>
          <w:proofErr w:type="spellStart"/>
          <w:r>
            <w:t>Haridi</w:t>
          </w:r>
          <w:proofErr w:type="spellEnd"/>
          <w:r>
            <w:t>, S. (2019). Horizontally scalable ml pipelines with a feature store. In</w:t>
          </w:r>
          <w:bookmarkEnd w:id="192"/>
          <w:r>
            <w:t xml:space="preserve"> </w:t>
          </w:r>
          <w:r w:rsidRPr="00AA3C22">
            <w:rPr>
              <w:i/>
            </w:rPr>
            <w:t xml:space="preserve">Proceedings of the 2nd </w:t>
          </w:r>
          <w:proofErr w:type="spellStart"/>
          <w:r w:rsidRPr="00AA3C22">
            <w:rPr>
              <w:i/>
            </w:rPr>
            <w:t>SysML</w:t>
          </w:r>
          <w:proofErr w:type="spellEnd"/>
          <w:r w:rsidRPr="00AA3C22">
            <w:rPr>
              <w:i/>
            </w:rPr>
            <w:t xml:space="preserve"> Conference, Palo Alto, CA, USA</w:t>
          </w:r>
          <w:r w:rsidRPr="00AA3C22">
            <w:t>.</w:t>
          </w:r>
        </w:p>
        <w:p w14:paraId="56CA60C3" w14:textId="77777777" w:rsidR="00AA3C22" w:rsidRDefault="00AA3C22" w:rsidP="00AA3C22">
          <w:pPr>
            <w:pStyle w:val="CitaviBibliographyEntry"/>
          </w:pPr>
          <w:bookmarkStart w:id="193" w:name="_CTVL001eca74e8050e745bc970d19974d4fd76e"/>
          <w:proofErr w:type="spellStart"/>
          <w:r>
            <w:t>Karmaker</w:t>
          </w:r>
          <w:proofErr w:type="spellEnd"/>
          <w:r>
            <w:t xml:space="preserve">, S. K., Hassan, M. M., Smith, M. J., Xu, L., </w:t>
          </w:r>
          <w:proofErr w:type="spellStart"/>
          <w:r>
            <w:t>Zhai</w:t>
          </w:r>
          <w:proofErr w:type="spellEnd"/>
          <w:r>
            <w:t xml:space="preserve">, C., &amp; </w:t>
          </w:r>
          <w:proofErr w:type="spellStart"/>
          <w:r>
            <w:t>Veeramachaneni</w:t>
          </w:r>
          <w:proofErr w:type="spellEnd"/>
          <w:r>
            <w:t>, K. (2022). AutoML to Date and Beyond: Challenges and Opportunities.</w:t>
          </w:r>
          <w:bookmarkEnd w:id="193"/>
          <w:r>
            <w:t xml:space="preserve"> </w:t>
          </w:r>
          <w:r w:rsidRPr="00AA3C22">
            <w:rPr>
              <w:i/>
            </w:rPr>
            <w:t>ACM Computing Surveys</w:t>
          </w:r>
          <w:r w:rsidRPr="00AA3C22">
            <w:t xml:space="preserve">, </w:t>
          </w:r>
          <w:r w:rsidRPr="00AA3C22">
            <w:rPr>
              <w:i/>
            </w:rPr>
            <w:t>54</w:t>
          </w:r>
          <w:r w:rsidRPr="00AA3C22">
            <w:t>(8), 1–36. https://doi.org/10.1145/3470918</w:t>
          </w:r>
        </w:p>
        <w:p w14:paraId="0CA7D101" w14:textId="77777777" w:rsidR="00AA3C22" w:rsidRDefault="00AA3C22" w:rsidP="00AA3C22">
          <w:pPr>
            <w:pStyle w:val="CitaviBibliographyEntry"/>
          </w:pPr>
          <w:bookmarkStart w:id="194" w:name="_CTVL00148ad357a9ebf4a0ca672c995fb3f24c0"/>
          <w:proofErr w:type="spellStart"/>
          <w:r>
            <w:t>Khusro</w:t>
          </w:r>
          <w:proofErr w:type="spellEnd"/>
          <w:r>
            <w:t xml:space="preserve">, S., Ali, Z., &amp; Ullah, I. (2016). Recommender Systems: Issues, Challenges, and Research Opportunities. In K. J. Kim &amp; N. </w:t>
          </w:r>
          <w:proofErr w:type="spellStart"/>
          <w:r>
            <w:t>Joukov</w:t>
          </w:r>
          <w:proofErr w:type="spellEnd"/>
          <w:r>
            <w:t xml:space="preserve"> (Eds.),</w:t>
          </w:r>
          <w:bookmarkEnd w:id="194"/>
          <w:r>
            <w:t xml:space="preserve"> </w:t>
          </w:r>
          <w:r w:rsidRPr="00AA3C22">
            <w:rPr>
              <w:i/>
            </w:rPr>
            <w:t xml:space="preserve">Lecture Notes in Electrical Engineering. Information Science and Applications (ICISA) 2016 </w:t>
          </w:r>
          <w:r w:rsidRPr="00AA3C22">
            <w:t>(Vol. 376, pp. 1179–1189). Singapore: Springer Singapore. https://doi.org/10.1007/978-981-10-0557-2_112</w:t>
          </w:r>
        </w:p>
        <w:p w14:paraId="1FA770C8" w14:textId="77777777" w:rsidR="00AA3C22" w:rsidRDefault="00AA3C22" w:rsidP="00AA3C22">
          <w:pPr>
            <w:pStyle w:val="CitaviBibliographyEntry"/>
          </w:pPr>
          <w:bookmarkStart w:id="195" w:name="_CTVL0014c55dd7351cd4cd59e8dc46a52a0850c"/>
          <w:proofErr w:type="spellStart"/>
          <w:r>
            <w:t>Knotek</w:t>
          </w:r>
          <w:proofErr w:type="spellEnd"/>
          <w:r>
            <w:t>, J., &amp; Pereira, W. (2011). Survey on Concept Drift. Retrieved from https://is.muni.cz/el/1433/podzim2011/PA164/um/drift_detection_methods.pdf</w:t>
          </w:r>
        </w:p>
        <w:p w14:paraId="3E9971C3" w14:textId="77777777" w:rsidR="00AA3C22" w:rsidRDefault="00AA3C22" w:rsidP="00AA3C22">
          <w:pPr>
            <w:pStyle w:val="CitaviBibliographyEntry"/>
          </w:pPr>
          <w:bookmarkStart w:id="196" w:name="_CTVL001e09816deb52c493f9f6555c38fa8d5d7"/>
          <w:bookmarkEnd w:id="195"/>
          <w:proofErr w:type="spellStart"/>
          <w:r>
            <w:t>Koren</w:t>
          </w:r>
          <w:proofErr w:type="spellEnd"/>
          <w:r>
            <w:t xml:space="preserve">, Y. (2009a). The </w:t>
          </w:r>
          <w:proofErr w:type="spellStart"/>
          <w:r>
            <w:t>bellkor</w:t>
          </w:r>
          <w:proofErr w:type="spellEnd"/>
          <w:r>
            <w:t xml:space="preserve"> solution to the </w:t>
          </w:r>
          <w:proofErr w:type="spellStart"/>
          <w:r>
            <w:t>netflix</w:t>
          </w:r>
          <w:proofErr w:type="spellEnd"/>
          <w:r>
            <w:t xml:space="preserve"> grand prize.</w:t>
          </w:r>
          <w:bookmarkEnd w:id="196"/>
          <w:r>
            <w:t xml:space="preserve"> </w:t>
          </w:r>
          <w:r w:rsidRPr="00AA3C22">
            <w:rPr>
              <w:i/>
            </w:rPr>
            <w:t>Netflix Prize Documentation</w:t>
          </w:r>
          <w:r w:rsidRPr="00AA3C22">
            <w:t xml:space="preserve">, </w:t>
          </w:r>
          <w:r w:rsidRPr="00AA3C22">
            <w:rPr>
              <w:i/>
            </w:rPr>
            <w:t>81</w:t>
          </w:r>
          <w:r w:rsidRPr="00AA3C22">
            <w:t>(2009), 1–10.</w:t>
          </w:r>
        </w:p>
        <w:p w14:paraId="374A2584" w14:textId="77777777" w:rsidR="00AA3C22" w:rsidRDefault="00AA3C22" w:rsidP="00AA3C22">
          <w:pPr>
            <w:pStyle w:val="CitaviBibliographyEntry"/>
          </w:pPr>
          <w:bookmarkStart w:id="197" w:name="_CTVL001a20676b54b8a43989152965decf346ee"/>
          <w:proofErr w:type="spellStart"/>
          <w:r>
            <w:t>Koren</w:t>
          </w:r>
          <w:proofErr w:type="spellEnd"/>
          <w:r>
            <w:t>, Y. (2009b). Collaborative Filtering with Temporal Dynamics. In</w:t>
          </w:r>
          <w:bookmarkEnd w:id="197"/>
          <w:r>
            <w:t xml:space="preserve"> </w:t>
          </w:r>
          <w:r w:rsidRPr="00AA3C22">
            <w:rPr>
              <w:i/>
            </w:rPr>
            <w:t xml:space="preserve">KDD ’09, Proceedings of the 15th ACM SIGKDD International Conference on Knowledge Discovery and Data Mining </w:t>
          </w:r>
          <w:r w:rsidRPr="00AA3C22">
            <w:t>(pp. 447–456). New York, NY, USA: Association for Computing Machinery. https://doi.org/10.1145/1557019.1557072</w:t>
          </w:r>
        </w:p>
        <w:p w14:paraId="6BBA56E3" w14:textId="77777777" w:rsidR="00AA3C22" w:rsidRDefault="00AA3C22" w:rsidP="00AA3C22">
          <w:pPr>
            <w:pStyle w:val="CitaviBibliographyEntry"/>
          </w:pPr>
          <w:bookmarkStart w:id="198" w:name="_CTVL0013acab353f995448f9001a34f1b7997fa"/>
          <w:proofErr w:type="spellStart"/>
          <w:r>
            <w:t>Koren</w:t>
          </w:r>
          <w:proofErr w:type="spellEnd"/>
          <w:r>
            <w:t xml:space="preserve">, Y., Bell, R., &amp; </w:t>
          </w:r>
          <w:proofErr w:type="spellStart"/>
          <w:r>
            <w:t>Volinsky</w:t>
          </w:r>
          <w:proofErr w:type="spellEnd"/>
          <w:r>
            <w:t>, C. (2009). Matrix factorization techniques for recommender systems.</w:t>
          </w:r>
          <w:bookmarkEnd w:id="198"/>
          <w:r>
            <w:t xml:space="preserve"> </w:t>
          </w:r>
          <w:r w:rsidRPr="00AA3C22">
            <w:rPr>
              <w:i/>
            </w:rPr>
            <w:t>Computer</w:t>
          </w:r>
          <w:r w:rsidRPr="00AA3C22">
            <w:t xml:space="preserve">, </w:t>
          </w:r>
          <w:r w:rsidRPr="00AA3C22">
            <w:rPr>
              <w:i/>
            </w:rPr>
            <w:t>42</w:t>
          </w:r>
          <w:r w:rsidRPr="00AA3C22">
            <w:t>(8), 30–37.</w:t>
          </w:r>
        </w:p>
        <w:p w14:paraId="16286C27" w14:textId="77777777" w:rsidR="00AA3C22" w:rsidRDefault="00AA3C22" w:rsidP="00AA3C22">
          <w:pPr>
            <w:pStyle w:val="CitaviBibliographyEntry"/>
          </w:pPr>
          <w:bookmarkStart w:id="199" w:name="_CTVL0013f7e71e6872e4a60a11e19422ebe11a3"/>
          <w:proofErr w:type="spellStart"/>
          <w:r>
            <w:t>Koren</w:t>
          </w:r>
          <w:proofErr w:type="spellEnd"/>
          <w:r>
            <w:t xml:space="preserve">, Yehuda and </w:t>
          </w:r>
          <w:proofErr w:type="spellStart"/>
          <w:r>
            <w:t>Rendle</w:t>
          </w:r>
          <w:proofErr w:type="spellEnd"/>
          <w:r>
            <w:t xml:space="preserve">, Steffen and Bell, Robert (2022). Advances in Collaborative Filtering. In Ricci, Francesco and </w:t>
          </w:r>
          <w:proofErr w:type="spellStart"/>
          <w:r>
            <w:t>Rokach</w:t>
          </w:r>
          <w:proofErr w:type="spellEnd"/>
          <w:r>
            <w:t xml:space="preserve">, </w:t>
          </w:r>
          <w:proofErr w:type="spellStart"/>
          <w:r>
            <w:t>Lior</w:t>
          </w:r>
          <w:proofErr w:type="spellEnd"/>
          <w:r>
            <w:t xml:space="preserve"> and Shapira, </w:t>
          </w:r>
          <w:proofErr w:type="spellStart"/>
          <w:r>
            <w:t>Bracha</w:t>
          </w:r>
          <w:proofErr w:type="spellEnd"/>
          <w:r>
            <w:t xml:space="preserve"> (Ed.),</w:t>
          </w:r>
          <w:bookmarkEnd w:id="199"/>
          <w:r>
            <w:t xml:space="preserve"> </w:t>
          </w:r>
          <w:r w:rsidRPr="00AA3C22">
            <w:rPr>
              <w:i/>
            </w:rPr>
            <w:t xml:space="preserve">Recommender Systems Handbook </w:t>
          </w:r>
          <w:r w:rsidRPr="00AA3C22">
            <w:t>(pp. 91–142). New York, NY: Springer US. https://doi.org/10.1007/978-1-0716-2197-4_3</w:t>
          </w:r>
        </w:p>
        <w:p w14:paraId="42722FC8" w14:textId="77777777" w:rsidR="00AA3C22" w:rsidRDefault="00AA3C22" w:rsidP="00AA3C22">
          <w:pPr>
            <w:pStyle w:val="CitaviBibliographyEntry"/>
          </w:pPr>
          <w:bookmarkStart w:id="200" w:name="_CTVL0016de0e24082b54dcdbcf79d569c74b13d"/>
          <w:proofErr w:type="spellStart"/>
          <w:r>
            <w:t>Koychev</w:t>
          </w:r>
          <w:proofErr w:type="spellEnd"/>
          <w:r>
            <w:t>, I. (2004). Gradual Forgetting for Adaptation to Concept Drift.</w:t>
          </w:r>
          <w:bookmarkEnd w:id="200"/>
          <w:r>
            <w:t xml:space="preserve"> </w:t>
          </w:r>
          <w:r w:rsidRPr="00AA3C22">
            <w:rPr>
              <w:i/>
            </w:rPr>
            <w:t>ECAI</w:t>
          </w:r>
          <w:r w:rsidRPr="00AA3C22">
            <w:t>.</w:t>
          </w:r>
        </w:p>
        <w:p w14:paraId="59980A46" w14:textId="77777777" w:rsidR="00AA3C22" w:rsidRDefault="00AA3C22" w:rsidP="00AA3C22">
          <w:pPr>
            <w:pStyle w:val="CitaviBibliographyEntry"/>
          </w:pPr>
          <w:bookmarkStart w:id="201" w:name="_CTVL001fc1c46eadf0f4264a6d46a3f6ad7ea9f"/>
          <w:proofErr w:type="spellStart"/>
          <w:r>
            <w:t>Kreuzberger</w:t>
          </w:r>
          <w:proofErr w:type="spellEnd"/>
          <w:r>
            <w:t xml:space="preserve">, D., </w:t>
          </w:r>
          <w:proofErr w:type="spellStart"/>
          <w:r>
            <w:t>Kühl</w:t>
          </w:r>
          <w:proofErr w:type="spellEnd"/>
          <w:r>
            <w:t xml:space="preserve">, N., &amp; </w:t>
          </w:r>
          <w:proofErr w:type="spellStart"/>
          <w:r>
            <w:t>Hirschl</w:t>
          </w:r>
          <w:proofErr w:type="spellEnd"/>
          <w:r>
            <w:t>, S. (2022, May 4).</w:t>
          </w:r>
          <w:bookmarkEnd w:id="201"/>
          <w:r>
            <w:t xml:space="preserve"> </w:t>
          </w:r>
          <w:r w:rsidRPr="00AA3C22">
            <w:rPr>
              <w:i/>
            </w:rPr>
            <w:t>Machine Learning Operations (MLOps): Overview, Definition, and Architecture</w:t>
          </w:r>
          <w:r w:rsidRPr="00AA3C22">
            <w:t xml:space="preserve">. Retrieved from http://arxiv.org/pdf/2205.02302v3 </w:t>
          </w:r>
        </w:p>
        <w:p w14:paraId="1CFB09F9" w14:textId="77777777" w:rsidR="00AA3C22" w:rsidRDefault="00AA3C22" w:rsidP="00AA3C22">
          <w:pPr>
            <w:pStyle w:val="CitaviBibliographyEntry"/>
          </w:pPr>
          <w:bookmarkStart w:id="202" w:name="_CTVL001429dcecf1b54405497e02fd6d6d23945"/>
          <w:r>
            <w:t>Kubeflow (n.d.). Kubeflow. Retrieved from https://www.kubeflow.org/</w:t>
          </w:r>
        </w:p>
        <w:p w14:paraId="423A9D4B" w14:textId="77777777" w:rsidR="00AA3C22" w:rsidRDefault="00AA3C22" w:rsidP="00AA3C22">
          <w:pPr>
            <w:pStyle w:val="CitaviBibliographyEntry"/>
          </w:pPr>
          <w:bookmarkStart w:id="203" w:name="_CTVL00187cf55c5ac384f3fb06d168d5d1a6e17"/>
          <w:bookmarkEnd w:id="202"/>
          <w:proofErr w:type="spellStart"/>
          <w:r>
            <w:t>LeCun</w:t>
          </w:r>
          <w:proofErr w:type="spellEnd"/>
          <w:r>
            <w:t xml:space="preserve">, Y., </w:t>
          </w:r>
          <w:proofErr w:type="spellStart"/>
          <w:r>
            <w:t>Boser</w:t>
          </w:r>
          <w:proofErr w:type="spellEnd"/>
          <w:r>
            <w:t xml:space="preserve">, B., </w:t>
          </w:r>
          <w:proofErr w:type="spellStart"/>
          <w:r>
            <w:t>Denker</w:t>
          </w:r>
          <w:proofErr w:type="spellEnd"/>
          <w:r>
            <w:t xml:space="preserve">, J., Henderson, D., Howard, R., Hubbard, W., &amp; </w:t>
          </w:r>
          <w:proofErr w:type="spellStart"/>
          <w:r>
            <w:t>Jackel</w:t>
          </w:r>
          <w:proofErr w:type="spellEnd"/>
          <w:r>
            <w:t xml:space="preserve">, L. (1989). Handwritten Digit Recognition with a Back-Propagation Network. In D. </w:t>
          </w:r>
          <w:proofErr w:type="spellStart"/>
          <w:r>
            <w:t>Touretzky</w:t>
          </w:r>
          <w:proofErr w:type="spellEnd"/>
          <w:r>
            <w:t xml:space="preserve"> (Ed.),</w:t>
          </w:r>
          <w:bookmarkEnd w:id="203"/>
          <w:r>
            <w:t xml:space="preserve"> </w:t>
          </w:r>
          <w:r w:rsidRPr="00AA3C22">
            <w:rPr>
              <w:i/>
            </w:rPr>
            <w:t xml:space="preserve">Advances in Neural Information Processing Systems </w:t>
          </w:r>
          <w:r w:rsidRPr="00AA3C22">
            <w:t>(Vol. 2). Morgan-Kaufmann. Retrieved from https://proceedings.neurips.cc/paper/1989/file/53c3bce66e43be4f209556518c2fcb54-Paper.pdf</w:t>
          </w:r>
        </w:p>
        <w:p w14:paraId="79CB4798" w14:textId="77777777" w:rsidR="00AA3C22" w:rsidRDefault="00AA3C22" w:rsidP="00AA3C22">
          <w:pPr>
            <w:pStyle w:val="CitaviBibliographyEntry"/>
          </w:pPr>
          <w:bookmarkStart w:id="204" w:name="_CTVL001218861bc42aa479cad09dcbe4c912b05"/>
          <w:r>
            <w:t xml:space="preserve">Lian, J., Zhou, X., Zhang, F., Chen, Z., </w:t>
          </w:r>
          <w:proofErr w:type="spellStart"/>
          <w:r>
            <w:t>Xie</w:t>
          </w:r>
          <w:proofErr w:type="spellEnd"/>
          <w:r>
            <w:t xml:space="preserve">, X., &amp; Sun, G. (2018). </w:t>
          </w:r>
          <w:proofErr w:type="spellStart"/>
          <w:r>
            <w:t>xDeepFM</w:t>
          </w:r>
          <w:proofErr w:type="spellEnd"/>
          <w:r>
            <w:t>. In Y. Guo &amp; F. Farooq (Eds.),</w:t>
          </w:r>
          <w:bookmarkEnd w:id="204"/>
          <w:r>
            <w:t xml:space="preserve"> </w:t>
          </w:r>
          <w:r w:rsidRPr="00AA3C22">
            <w:rPr>
              <w:i/>
            </w:rPr>
            <w:t xml:space="preserve">Proceedings of the 24th ACM SIGKDD International Conference </w:t>
          </w:r>
          <w:r w:rsidRPr="00AA3C22">
            <w:rPr>
              <w:i/>
            </w:rPr>
            <w:lastRenderedPageBreak/>
            <w:t xml:space="preserve">on Knowledge Discovery &amp; Data Mining </w:t>
          </w:r>
          <w:r w:rsidRPr="00AA3C22">
            <w:t>(pp. 1754–1763). New York, NY, USA: ACM. https://doi.org/10.1145/3219819.3220023</w:t>
          </w:r>
        </w:p>
        <w:p w14:paraId="55AF120A" w14:textId="77777777" w:rsidR="00AA3C22" w:rsidRDefault="00AA3C22" w:rsidP="00AA3C22">
          <w:pPr>
            <w:pStyle w:val="CitaviBibliographyEntry"/>
          </w:pPr>
          <w:bookmarkStart w:id="205" w:name="_CTVL0010cc5d094902949ab8a64bf8e2b94e237"/>
          <w:r>
            <w:t>Liu, A., Zhang, G., &amp; Lu, J. (2017). Fuzzy time windowing for gradual concept drift adaptation. In</w:t>
          </w:r>
          <w:bookmarkEnd w:id="205"/>
          <w:r>
            <w:t xml:space="preserve"> </w:t>
          </w:r>
          <w:r w:rsidRPr="00AA3C22">
            <w:rPr>
              <w:i/>
            </w:rPr>
            <w:t xml:space="preserve">2017 IEEE International Conference on Fuzzy Systems (FUZZ-IEEE). </w:t>
          </w:r>
          <w:r w:rsidRPr="00AA3C22">
            <w:t>Symposium conducted at the meeting of IEEE.</w:t>
          </w:r>
        </w:p>
        <w:p w14:paraId="747D6769" w14:textId="77777777" w:rsidR="00AA3C22" w:rsidRDefault="00AA3C22" w:rsidP="00AA3C22">
          <w:pPr>
            <w:pStyle w:val="CitaviBibliographyEntry"/>
          </w:pPr>
          <w:bookmarkStart w:id="206"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06"/>
          <w:r>
            <w:t xml:space="preserve"> </w:t>
          </w:r>
          <w:r w:rsidRPr="00AA3C22">
            <w:rPr>
              <w:i/>
            </w:rPr>
            <w:t>IEEE Transactions on Computational Social Systems</w:t>
          </w:r>
          <w:r w:rsidRPr="00AA3C22">
            <w:t xml:space="preserve">, </w:t>
          </w:r>
          <w:r w:rsidRPr="00AA3C22">
            <w:rPr>
              <w:i/>
            </w:rPr>
            <w:t>5</w:t>
          </w:r>
          <w:r w:rsidRPr="00AA3C22">
            <w:t>(1), 156–168. https://doi.org/10.1109/TCSS.2017.2772295</w:t>
          </w:r>
        </w:p>
        <w:p w14:paraId="2F9377DC" w14:textId="77777777" w:rsidR="00AA3C22" w:rsidRDefault="00AA3C22" w:rsidP="00AA3C22">
          <w:pPr>
            <w:pStyle w:val="CitaviBibliographyEntry"/>
          </w:pPr>
          <w:bookmarkStart w:id="207" w:name="_CTVL001907f684504304dfda8468f963615ced1"/>
          <w:proofErr w:type="spellStart"/>
          <w:r>
            <w:t>Loehlin</w:t>
          </w:r>
          <w:proofErr w:type="spellEnd"/>
          <w:r>
            <w:t xml:space="preserve">, J. C., &amp; </w:t>
          </w:r>
          <w:proofErr w:type="spellStart"/>
          <w:r>
            <w:t>Beaujean</w:t>
          </w:r>
          <w:proofErr w:type="spellEnd"/>
          <w:r>
            <w:t>, A. A. (2017).</w:t>
          </w:r>
          <w:bookmarkEnd w:id="207"/>
          <w:r>
            <w:t xml:space="preserve"> </w:t>
          </w:r>
          <w:r w:rsidRPr="00AA3C22">
            <w:rPr>
              <w:i/>
            </w:rPr>
            <w:t>Latent variable models: An introduction to factor, path, and structural equation analysis</w:t>
          </w:r>
          <w:r w:rsidRPr="00AA3C22">
            <w:t xml:space="preserve"> (5. ed.). New York: Routledge. </w:t>
          </w:r>
        </w:p>
        <w:p w14:paraId="4E35C6E2" w14:textId="77777777" w:rsidR="00AA3C22" w:rsidRDefault="00AA3C22" w:rsidP="00AA3C22">
          <w:pPr>
            <w:pStyle w:val="CitaviBibliographyEntry"/>
          </w:pPr>
          <w:bookmarkStart w:id="208" w:name="_CTVL001c1291579a90f4b3a882ef078b2b83a48"/>
          <w:r>
            <w:t xml:space="preserve">López-Sánchez, D., Herrero, J. R., Arrieta, A. G., &amp; </w:t>
          </w:r>
          <w:proofErr w:type="spellStart"/>
          <w:r>
            <w:t>Corchado</w:t>
          </w:r>
          <w:proofErr w:type="spellEnd"/>
          <w:r>
            <w:t>, J. M. (2018). Hybridizing metric learning and case-based reasoning for adaptable clickbait detection.</w:t>
          </w:r>
          <w:bookmarkEnd w:id="208"/>
          <w:r>
            <w:t xml:space="preserve"> </w:t>
          </w:r>
          <w:r w:rsidRPr="00AA3C22">
            <w:rPr>
              <w:i/>
            </w:rPr>
            <w:t>Applied Intelligence</w:t>
          </w:r>
          <w:r w:rsidRPr="00AA3C22">
            <w:t xml:space="preserve">, </w:t>
          </w:r>
          <w:r w:rsidRPr="00AA3C22">
            <w:rPr>
              <w:i/>
            </w:rPr>
            <w:t>48</w:t>
          </w:r>
          <w:r w:rsidRPr="00AA3C22">
            <w:t>(9), 2967–2982. https://doi.org/10.1007/s10489-017-1109-7</w:t>
          </w:r>
        </w:p>
        <w:p w14:paraId="4C85301B" w14:textId="77777777" w:rsidR="00AA3C22" w:rsidRDefault="00AA3C22" w:rsidP="00AA3C22">
          <w:pPr>
            <w:pStyle w:val="CitaviBibliographyEntry"/>
          </w:pPr>
          <w:bookmarkStart w:id="209" w:name="_CTVL001fbc0401ba2d940d2a5b055a605ddb8ca"/>
          <w:r>
            <w:t>Lu, J., Liu, A., Dong, F., Gu, F., Gama, J. [Joao], &amp; Zhang, G. (2018). Learning under Concept Drift: A Review.</w:t>
          </w:r>
          <w:bookmarkEnd w:id="209"/>
          <w:r>
            <w:t xml:space="preserve"> </w:t>
          </w:r>
          <w:r w:rsidRPr="00AA3C22">
            <w:rPr>
              <w:i/>
            </w:rPr>
            <w:t>IEEE Transactions on Knowledge and Data Engineering</w:t>
          </w:r>
          <w:r w:rsidRPr="00AA3C22">
            <w:t>, 1. https://doi.org/10.1109/TKDE.2018.2876857</w:t>
          </w:r>
        </w:p>
        <w:p w14:paraId="2EFE6B1A" w14:textId="77777777" w:rsidR="00AA3C22" w:rsidRDefault="00AA3C22" w:rsidP="00AA3C22">
          <w:pPr>
            <w:pStyle w:val="CitaviBibliographyEntry"/>
          </w:pPr>
          <w:bookmarkStart w:id="210" w:name="_CTVL0019bb281b4bebb4679a36c97d54fb93157"/>
          <w:proofErr w:type="spellStart"/>
          <w:r>
            <w:t>Lü</w:t>
          </w:r>
          <w:proofErr w:type="spellEnd"/>
          <w:r>
            <w:t xml:space="preserve">, L., </w:t>
          </w:r>
          <w:proofErr w:type="spellStart"/>
          <w:r>
            <w:t>Medo</w:t>
          </w:r>
          <w:proofErr w:type="spellEnd"/>
          <w:r>
            <w:t>,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0"/>
          <w:r>
            <w:t xml:space="preserve"> </w:t>
          </w:r>
          <w:r w:rsidRPr="00AA3C22">
            <w:rPr>
              <w:i/>
            </w:rPr>
            <w:t>Physics Reports</w:t>
          </w:r>
          <w:r w:rsidRPr="00AA3C22">
            <w:t xml:space="preserve">, </w:t>
          </w:r>
          <w:r w:rsidRPr="00AA3C22">
            <w:rPr>
              <w:i/>
            </w:rPr>
            <w:t>519</w:t>
          </w:r>
          <w:r w:rsidRPr="00AA3C22">
            <w:t>(1), 1–49. https://doi.org/10.1016/j.physrep.2012.02.006</w:t>
          </w:r>
        </w:p>
        <w:p w14:paraId="2BAB4784" w14:textId="77777777" w:rsidR="00AA3C22" w:rsidRDefault="00AA3C22" w:rsidP="00AA3C22">
          <w:pPr>
            <w:pStyle w:val="CitaviBibliographyEntry"/>
          </w:pPr>
          <w:bookmarkStart w:id="211" w:name="_CTVL00184f8d176a3144a5d959f1184b2c24a08"/>
          <w:r>
            <w:t xml:space="preserve">Lui, M., </w:t>
          </w:r>
          <w:proofErr w:type="spellStart"/>
          <w:r>
            <w:t>Yetim</w:t>
          </w:r>
          <w:proofErr w:type="spellEnd"/>
          <w:r>
            <w:t xml:space="preserve">, Y., </w:t>
          </w:r>
          <w:proofErr w:type="spellStart"/>
          <w:r>
            <w:t>Özkan</w:t>
          </w:r>
          <w:proofErr w:type="spellEnd"/>
          <w:r>
            <w:t>,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1"/>
          <w:r>
            <w:t xml:space="preserve"> </w:t>
          </w:r>
          <w:r w:rsidRPr="00AA3C22">
            <w:rPr>
              <w:i/>
            </w:rPr>
            <w:t>Understanding Capacity-Driven Scale-Out Neural Recommendation Inference</w:t>
          </w:r>
          <w:r w:rsidRPr="00AA3C22">
            <w:t>. Retrieved from http://arxiv.org/pdf/2011.02084v2 https://doi.org/pages</w:t>
          </w:r>
        </w:p>
        <w:p w14:paraId="04DE1BC0" w14:textId="77777777" w:rsidR="00AA3C22" w:rsidRDefault="00AA3C22" w:rsidP="00AA3C22">
          <w:pPr>
            <w:pStyle w:val="CitaviBibliographyEntry"/>
          </w:pPr>
          <w:bookmarkStart w:id="212" w:name="_CTVL001923257e88f2f4d49a43054f27157a790"/>
          <w:proofErr w:type="spellStart"/>
          <w:r>
            <w:t>Makinen</w:t>
          </w:r>
          <w:proofErr w:type="spellEnd"/>
          <w:r>
            <w:t xml:space="preserve">, S., </w:t>
          </w:r>
          <w:proofErr w:type="spellStart"/>
          <w:r>
            <w:t>Skogstrom</w:t>
          </w:r>
          <w:proofErr w:type="spellEnd"/>
          <w:r>
            <w:t xml:space="preserve">, H., Laaksonen, E., &amp; </w:t>
          </w:r>
          <w:proofErr w:type="spellStart"/>
          <w:r>
            <w:t>Mikkonen</w:t>
          </w:r>
          <w:proofErr w:type="spellEnd"/>
          <w:r>
            <w:t>, T. (2021). Who Needs MLOps: What Data Scientists Seek to Accomplish and How Can MLOps Help? In</w:t>
          </w:r>
          <w:bookmarkEnd w:id="212"/>
          <w:r>
            <w:t xml:space="preserve"> </w:t>
          </w:r>
          <w:r w:rsidRPr="00AA3C22">
            <w:rPr>
              <w:i/>
            </w:rPr>
            <w:t xml:space="preserve">2021 IEEE/ACM 1st Workshop on AI Engineering - Software Engineering for AI (WAIN) </w:t>
          </w:r>
          <w:r w:rsidRPr="00AA3C22">
            <w:t>(pp. 109–112). IEEE. https://doi.org/10.1109/WAIN52551.2021.00024</w:t>
          </w:r>
        </w:p>
        <w:p w14:paraId="7B69F870" w14:textId="77777777" w:rsidR="00AA3C22" w:rsidRDefault="00AA3C22" w:rsidP="00AA3C22">
          <w:pPr>
            <w:pStyle w:val="CitaviBibliographyEntry"/>
          </w:pPr>
          <w:bookmarkStart w:id="213" w:name="_CTVL0012bb9aad68db3461e8217ecb3623bdd01"/>
          <w:r>
            <w:t>May, R. J., Maier, H. R., &amp; Dandy, G. C. (2010). Data splitting for artificial neural networks using SOM-based stratified sampling.</w:t>
          </w:r>
          <w:bookmarkEnd w:id="213"/>
          <w:r>
            <w:t xml:space="preserve"> </w:t>
          </w:r>
          <w:r w:rsidRPr="00AA3C22">
            <w:rPr>
              <w:i/>
            </w:rPr>
            <w:t>Neural Networks : The Official Journal of the International Neural Network Society</w:t>
          </w:r>
          <w:r w:rsidRPr="00AA3C22">
            <w:t xml:space="preserve">, </w:t>
          </w:r>
          <w:r w:rsidRPr="00AA3C22">
            <w:rPr>
              <w:i/>
            </w:rPr>
            <w:t>23</w:t>
          </w:r>
          <w:r w:rsidRPr="00AA3C22">
            <w:t>(2), 283–294. https://doi.org/10.1016/j.neunet.2009.11.009</w:t>
          </w:r>
        </w:p>
        <w:p w14:paraId="14A3F4BB" w14:textId="77777777" w:rsidR="00AA3C22" w:rsidRDefault="00AA3C22" w:rsidP="00AA3C22">
          <w:pPr>
            <w:pStyle w:val="CitaviBibliographyEntry"/>
          </w:pPr>
          <w:bookmarkStart w:id="214" w:name="_CTVL0011ccbbbb49dcf408685ca9bfd44b85121"/>
          <w:r>
            <w:t>Meta (2022). Inside the Lab: AI breakthroughs that will power the metaverse. Retrieved from https://ai.facebook.com/blog/meta-ai-inside-the-lab/</w:t>
          </w:r>
        </w:p>
        <w:p w14:paraId="7CC8918A" w14:textId="77777777" w:rsidR="00AA3C22" w:rsidRDefault="00AA3C22" w:rsidP="00AA3C22">
          <w:pPr>
            <w:pStyle w:val="CitaviBibliographyEntry"/>
          </w:pPr>
          <w:bookmarkStart w:id="215" w:name="_CTVL0018c36ee259d7f451d8e8b550cc773dae6"/>
          <w:bookmarkEnd w:id="214"/>
          <w:r>
            <w:t>Microsoft (n.d.). Machine Learning operations maturity model. Retrieved from https://docs.microsoft.com/en-us/azure/architecture/example-scenario/mlops/mlops-maturity-model</w:t>
          </w:r>
        </w:p>
        <w:p w14:paraId="17502D4E" w14:textId="77777777" w:rsidR="00AA3C22" w:rsidRDefault="00AA3C22" w:rsidP="00AA3C22">
          <w:pPr>
            <w:pStyle w:val="CitaviBibliographyEntry"/>
          </w:pPr>
          <w:bookmarkStart w:id="216" w:name="_CTVL0010e2d588e030b4862bdf22c8ec21c1879"/>
          <w:bookmarkEnd w:id="215"/>
          <w:r>
            <w:t>Minsky, M. (1961). Steps toward Artificial Intelligence.</w:t>
          </w:r>
          <w:bookmarkEnd w:id="216"/>
          <w:r>
            <w:t xml:space="preserve"> </w:t>
          </w:r>
          <w:r w:rsidRPr="00AA3C22">
            <w:rPr>
              <w:i/>
            </w:rPr>
            <w:t>Proceedings of the IRE</w:t>
          </w:r>
          <w:r w:rsidRPr="00AA3C22">
            <w:t xml:space="preserve">, </w:t>
          </w:r>
          <w:r w:rsidRPr="00AA3C22">
            <w:rPr>
              <w:i/>
            </w:rPr>
            <w:t>49</w:t>
          </w:r>
          <w:r w:rsidRPr="00AA3C22">
            <w:t>(1), 8–30. https://doi.org/10.1109/JRPROC.1961.287775</w:t>
          </w:r>
        </w:p>
        <w:p w14:paraId="6AB3102D" w14:textId="77777777" w:rsidR="00AA3C22" w:rsidRDefault="00AA3C22" w:rsidP="00AA3C22">
          <w:pPr>
            <w:pStyle w:val="CitaviBibliographyEntry"/>
          </w:pPr>
          <w:bookmarkStart w:id="217" w:name="_CTVL00109a964abb6b84f43a966831903f60a22"/>
          <w:r>
            <w:lastRenderedPageBreak/>
            <w:t>Miranda, L. J. (2021). Towards data-centric machine learning: a short review.</w:t>
          </w:r>
          <w:bookmarkEnd w:id="217"/>
          <w:r>
            <w:t xml:space="preserve"> </w:t>
          </w:r>
          <w:r w:rsidRPr="00AA3C22">
            <w:rPr>
              <w:i/>
            </w:rPr>
            <w:t xml:space="preserve">Ljvmiranda921. </w:t>
          </w:r>
          <w:proofErr w:type="spellStart"/>
          <w:r w:rsidRPr="00AA3C22">
            <w:rPr>
              <w:i/>
            </w:rPr>
            <w:t>Github</w:t>
          </w:r>
          <w:proofErr w:type="spellEnd"/>
          <w:r w:rsidRPr="00AA3C22">
            <w:rPr>
              <w:i/>
            </w:rPr>
            <w:t>. Io</w:t>
          </w:r>
          <w:r w:rsidRPr="00AA3C22">
            <w:t>.</w:t>
          </w:r>
        </w:p>
        <w:p w14:paraId="400B7A02" w14:textId="77777777" w:rsidR="00AA3C22" w:rsidRDefault="00AA3C22" w:rsidP="00AA3C22">
          <w:pPr>
            <w:pStyle w:val="CitaviBibliographyEntry"/>
          </w:pPr>
          <w:bookmarkStart w:id="218" w:name="_CTVL001940bb32260bb409d98e80f93a50dec03"/>
          <w:r>
            <w:t xml:space="preserve">Myers, B. L., </w:t>
          </w:r>
          <w:proofErr w:type="spellStart"/>
          <w:r>
            <w:t>Kappelman</w:t>
          </w:r>
          <w:proofErr w:type="spellEnd"/>
          <w:r>
            <w:t xml:space="preserve">, L. A., &amp; </w:t>
          </w:r>
          <w:proofErr w:type="spellStart"/>
          <w:r>
            <w:t>Prybutok</w:t>
          </w:r>
          <w:proofErr w:type="spellEnd"/>
          <w:r>
            <w:t>, V. R. (1997). A Comprehensive Model for Assessing the Quality and Productivity of the Information Systems Function.</w:t>
          </w:r>
          <w:bookmarkEnd w:id="218"/>
          <w:r>
            <w:t xml:space="preserve"> </w:t>
          </w:r>
          <w:r w:rsidRPr="00AA3C22">
            <w:rPr>
              <w:i/>
            </w:rPr>
            <w:t>Information Resources Management Journal</w:t>
          </w:r>
          <w:r w:rsidRPr="00AA3C22">
            <w:t xml:space="preserve">, </w:t>
          </w:r>
          <w:r w:rsidRPr="00AA3C22">
            <w:rPr>
              <w:i/>
            </w:rPr>
            <w:t>10</w:t>
          </w:r>
          <w:r w:rsidRPr="00AA3C22">
            <w:t>(1), 6–26. https://doi.org/10.4018/irmj.1997010101</w:t>
          </w:r>
        </w:p>
        <w:p w14:paraId="429B0C8F" w14:textId="77777777" w:rsidR="00AA3C22" w:rsidRDefault="00AA3C22" w:rsidP="00AA3C22">
          <w:pPr>
            <w:pStyle w:val="CitaviBibliographyEntry"/>
          </w:pPr>
          <w:bookmarkStart w:id="219" w:name="_CTVL0015a391e413c5a40859500b06eaa59c969"/>
          <w:r>
            <w:t xml:space="preserve">Nair, V., &amp; Hinton, G. E. (2010). Rectified linear units improve restricted </w:t>
          </w:r>
          <w:proofErr w:type="spellStart"/>
          <w:r>
            <w:t>boltzmann</w:t>
          </w:r>
          <w:proofErr w:type="spellEnd"/>
          <w:r>
            <w:t xml:space="preserve"> machines. In</w:t>
          </w:r>
          <w:bookmarkEnd w:id="219"/>
          <w:r>
            <w:t xml:space="preserve"> </w:t>
          </w:r>
          <w:proofErr w:type="spellStart"/>
          <w:r w:rsidRPr="00AA3C22">
            <w:rPr>
              <w:i/>
            </w:rPr>
            <w:t>Icml</w:t>
          </w:r>
          <w:proofErr w:type="spellEnd"/>
          <w:r w:rsidRPr="00AA3C22">
            <w:t>.</w:t>
          </w:r>
        </w:p>
        <w:p w14:paraId="5294AC5A" w14:textId="77777777" w:rsidR="00AA3C22" w:rsidRDefault="00AA3C22" w:rsidP="00AA3C22">
          <w:pPr>
            <w:pStyle w:val="CitaviBibliographyEntry"/>
          </w:pPr>
          <w:bookmarkStart w:id="220" w:name="_CTVL001b5893b8b721c481a92fc8168361bba92"/>
          <w:proofErr w:type="spellStart"/>
          <w:r>
            <w:t>Naumov</w:t>
          </w:r>
          <w:proofErr w:type="spellEnd"/>
          <w:r>
            <w:t xml:space="preserve">, M., </w:t>
          </w:r>
          <w:proofErr w:type="spellStart"/>
          <w:r>
            <w:t>Mudigere</w:t>
          </w:r>
          <w:proofErr w:type="spellEnd"/>
          <w:r>
            <w:t>, D., Shi, H.</w:t>
          </w:r>
          <w:r>
            <w:rPr>
              <w:rFonts w:ascii="Cambria Math" w:hAnsi="Cambria Math" w:cs="Cambria Math"/>
            </w:rPr>
            <w:t>‑</w:t>
          </w:r>
          <w:r>
            <w:t>J.</w:t>
          </w:r>
          <w:r>
            <w:rPr>
              <w:rFonts w:cs="Arial"/>
            </w:rPr>
            <w:t> </w:t>
          </w:r>
          <w:r>
            <w:t>M., Huang,</w:t>
          </w:r>
          <w:r>
            <w:rPr>
              <w:rFonts w:cs="Arial"/>
            </w:rPr>
            <w:t> </w:t>
          </w:r>
          <w:r>
            <w:t xml:space="preserve">J., </w:t>
          </w:r>
          <w:proofErr w:type="spellStart"/>
          <w:r>
            <w:t>Sundaraman</w:t>
          </w:r>
          <w:proofErr w:type="spellEnd"/>
          <w:r>
            <w:t>,</w:t>
          </w:r>
          <w:r>
            <w:rPr>
              <w:rFonts w:cs="Arial"/>
            </w:rPr>
            <w:t> </w:t>
          </w:r>
          <w:r>
            <w:t>N., Park,</w:t>
          </w:r>
          <w:r>
            <w:rPr>
              <w:rFonts w:cs="Arial"/>
            </w:rPr>
            <w:t> </w:t>
          </w:r>
          <w:r>
            <w:t>J.,</w:t>
          </w:r>
          <w:r>
            <w:rPr>
              <w:rFonts w:cs="Arial"/>
            </w:rPr>
            <w:t> </w:t>
          </w:r>
          <w:r>
            <w:t>.</w:t>
          </w:r>
          <w:r>
            <w:rPr>
              <w:rFonts w:cs="Arial"/>
            </w:rPr>
            <w:t> </w:t>
          </w:r>
          <w:r>
            <w:t>.</w:t>
          </w:r>
          <w:r>
            <w:rPr>
              <w:rFonts w:cs="Arial"/>
            </w:rPr>
            <w:t> </w:t>
          </w:r>
          <w:r>
            <w:t xml:space="preserve">. </w:t>
          </w:r>
          <w:proofErr w:type="spellStart"/>
          <w:r>
            <w:t>Smelyanskiy</w:t>
          </w:r>
          <w:proofErr w:type="spellEnd"/>
          <w:r>
            <w:t>,</w:t>
          </w:r>
          <w:r>
            <w:rPr>
              <w:rFonts w:cs="Arial"/>
            </w:rPr>
            <w:t> </w:t>
          </w:r>
          <w:r>
            <w:t>M. (2019, May 31).</w:t>
          </w:r>
          <w:bookmarkEnd w:id="220"/>
          <w:r>
            <w:t xml:space="preserve"> </w:t>
          </w:r>
          <w:r w:rsidRPr="00AA3C22">
            <w:rPr>
              <w:i/>
            </w:rPr>
            <w:t>Deep Learning Recommendation Model for Personalization and Recommendation Systems</w:t>
          </w:r>
          <w:r w:rsidRPr="00AA3C22">
            <w:t xml:space="preserve">. Retrieved from http://arxiv.org/pdf/1906.00091v1 </w:t>
          </w:r>
        </w:p>
        <w:p w14:paraId="368168FE" w14:textId="77777777" w:rsidR="00AA3C22" w:rsidRDefault="00AA3C22" w:rsidP="00AA3C22">
          <w:pPr>
            <w:pStyle w:val="CitaviBibliographyEntry"/>
          </w:pPr>
          <w:bookmarkStart w:id="221"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02CA3B10" w14:textId="77777777" w:rsidR="00AA3C22" w:rsidRDefault="00AA3C22" w:rsidP="00AA3C22">
          <w:pPr>
            <w:pStyle w:val="CitaviBibliographyEntry"/>
          </w:pPr>
          <w:bookmarkStart w:id="222" w:name="_CTVL001d58c64bc525b456e8ec2c748df0c8f82"/>
          <w:bookmarkEnd w:id="221"/>
          <w:r>
            <w:t>Pandas (n.d.). pandas. Retrieved from https://pandas.pydata.org/</w:t>
          </w:r>
        </w:p>
        <w:p w14:paraId="2EF5B30D" w14:textId="77777777" w:rsidR="00AA3C22" w:rsidRDefault="00AA3C22" w:rsidP="00AA3C22">
          <w:pPr>
            <w:pStyle w:val="CitaviBibliographyEntry"/>
          </w:pPr>
          <w:bookmarkStart w:id="223" w:name="_CTVL001eba84538ac07417892f6534d797d40ab"/>
          <w:bookmarkEnd w:id="222"/>
          <w:proofErr w:type="spellStart"/>
          <w:r>
            <w:t>Qahtan</w:t>
          </w:r>
          <w:proofErr w:type="spellEnd"/>
          <w:r>
            <w:t>, A. A., Alharbi, B., Wang, S., &amp; Zhang, X. [</w:t>
          </w:r>
          <w:proofErr w:type="spellStart"/>
          <w:r>
            <w:t>Xiangliang</w:t>
          </w:r>
          <w:proofErr w:type="spellEnd"/>
          <w:r>
            <w:t>] (2015). A PCA-Based Change Detection Framework for Multidimensional Data Streams: Change Detection in Multidimensional Data Streams. In</w:t>
          </w:r>
          <w:bookmarkEnd w:id="223"/>
          <w:r>
            <w:t xml:space="preserve"> </w:t>
          </w:r>
          <w:r w:rsidRPr="00AA3C22">
            <w:rPr>
              <w:i/>
            </w:rPr>
            <w:t xml:space="preserve">KDD ’15, Proceedings of the 21th ACM SIGKDD International Conference on Knowledge Discovery and Data Mining </w:t>
          </w:r>
          <w:r w:rsidRPr="00AA3C22">
            <w:t>(pp. 935–944). New York, NY, USA: Association for Computing Machinery. https://doi.org/10.1145/2783258.2783359</w:t>
          </w:r>
        </w:p>
        <w:p w14:paraId="49560719" w14:textId="77777777" w:rsidR="00AA3C22" w:rsidRDefault="00AA3C22" w:rsidP="00AA3C22">
          <w:pPr>
            <w:pStyle w:val="CitaviBibliographyEntry"/>
          </w:pPr>
          <w:bookmarkStart w:id="224" w:name="_CTVL001d7b32e07c55f47bf90cea967c13decb7"/>
          <w:r>
            <w:t>Refinitiv (2020).</w:t>
          </w:r>
          <w:bookmarkEnd w:id="224"/>
          <w:r>
            <w:t xml:space="preserve"> </w:t>
          </w:r>
          <w:r w:rsidRPr="00AA3C22">
            <w:rPr>
              <w:i/>
            </w:rPr>
            <w:t>THE RISE OF THE DATA SCIENTIST:: Machine learning models for the future</w:t>
          </w:r>
          <w:r w:rsidRPr="00AA3C22">
            <w:t xml:space="preserve">. Retrieved from https://www.refinitiv.com/en/resources/special-report/refinitiv-2020-artificial-intelligence-machine-learning-global-study </w:t>
          </w:r>
        </w:p>
        <w:p w14:paraId="72A0821D" w14:textId="77777777" w:rsidR="00AA3C22" w:rsidRDefault="00AA3C22" w:rsidP="00AA3C22">
          <w:pPr>
            <w:pStyle w:val="CitaviBibliographyEntry"/>
          </w:pPr>
          <w:bookmarkStart w:id="225" w:name="_CTVL0011c377dae22404f24b133b8953277f652"/>
          <w:proofErr w:type="spellStart"/>
          <w:r>
            <w:t>Rendle</w:t>
          </w:r>
          <w:proofErr w:type="spellEnd"/>
          <w:r>
            <w:t xml:space="preserve">, S., </w:t>
          </w:r>
          <w:proofErr w:type="spellStart"/>
          <w:r>
            <w:t>Krichene</w:t>
          </w:r>
          <w:proofErr w:type="spellEnd"/>
          <w:r>
            <w:t>, W., Zhang, L., &amp; Anderson, J. (2020). Neural Collaborative Filtering vs. Matrix Factorization Revisited. In</w:t>
          </w:r>
          <w:bookmarkEnd w:id="225"/>
          <w:r>
            <w:t xml:space="preserve"> </w:t>
          </w:r>
          <w:r w:rsidRPr="00AA3C22">
            <w:rPr>
              <w:i/>
            </w:rPr>
            <w:t xml:space="preserve">Fourteenth ACM Conference on Recommender Systems </w:t>
          </w:r>
          <w:r w:rsidRPr="00AA3C22">
            <w:t>(pp. 240–248). New York, NY, USA: Association for Computing Machinery. https://doi.org/10.1145/3383313.3412488</w:t>
          </w:r>
        </w:p>
        <w:p w14:paraId="1DEC31BB" w14:textId="77777777" w:rsidR="00AA3C22" w:rsidRDefault="00AA3C22" w:rsidP="00AA3C22">
          <w:pPr>
            <w:pStyle w:val="CitaviBibliographyEntry"/>
          </w:pPr>
          <w:bookmarkStart w:id="226" w:name="_CTVL001f5088e61a86547eebc9ca98fef3c4212"/>
          <w:proofErr w:type="spellStart"/>
          <w:r>
            <w:t>Renggli</w:t>
          </w:r>
          <w:proofErr w:type="spellEnd"/>
          <w:r>
            <w:t xml:space="preserve">, C., </w:t>
          </w:r>
          <w:proofErr w:type="spellStart"/>
          <w:r>
            <w:t>Rimanic</w:t>
          </w:r>
          <w:proofErr w:type="spellEnd"/>
          <w:r>
            <w:t xml:space="preserve">, L., </w:t>
          </w:r>
          <w:proofErr w:type="spellStart"/>
          <w:r>
            <w:t>Gürel</w:t>
          </w:r>
          <w:proofErr w:type="spellEnd"/>
          <w:r>
            <w:t xml:space="preserve">, N. M., </w:t>
          </w:r>
          <w:proofErr w:type="spellStart"/>
          <w:r>
            <w:t>Karlaš</w:t>
          </w:r>
          <w:proofErr w:type="spellEnd"/>
          <w:r>
            <w:t>, B., Wu, W., &amp; Zhang, C. (2021, February 15).</w:t>
          </w:r>
          <w:bookmarkEnd w:id="226"/>
          <w:r>
            <w:t xml:space="preserve"> </w:t>
          </w:r>
          <w:r w:rsidRPr="00AA3C22">
            <w:rPr>
              <w:i/>
            </w:rPr>
            <w:t>A Data Quality-Driven View of MLOps</w:t>
          </w:r>
          <w:r w:rsidRPr="00AA3C22">
            <w:t xml:space="preserve">. Retrieved from http://arxiv.org/pdf/2102.07750v1 </w:t>
          </w:r>
        </w:p>
        <w:p w14:paraId="3A57BCE0" w14:textId="77777777" w:rsidR="00AA3C22" w:rsidRDefault="00AA3C22" w:rsidP="00AA3C22">
          <w:pPr>
            <w:pStyle w:val="CitaviBibliographyEntry"/>
          </w:pPr>
          <w:bookmarkStart w:id="227" w:name="_CTVL001afe4070d69ce4362aa65c65d75cc5021"/>
          <w:proofErr w:type="spellStart"/>
          <w:r>
            <w:t>Rimol</w:t>
          </w:r>
          <w:proofErr w:type="spellEnd"/>
          <w:r>
            <w:t>, M. (2021, November 22).</w:t>
          </w:r>
          <w:bookmarkEnd w:id="227"/>
          <w:r>
            <w:t xml:space="preserve"> </w:t>
          </w:r>
          <w:r w:rsidRPr="00AA3C22">
            <w:rPr>
              <w:i/>
            </w:rPr>
            <w:t>Gartner Forecasts Worldwide Artificial Intelligence Software Market to Reach $62 Billion in 2022</w:t>
          </w:r>
          <w:r w:rsidRPr="00AA3C22">
            <w:t xml:space="preserve">. Retrieved from Gartner website: https://www.gartner.com/en/newsroom/press-releases/2021-11-22-gartner-forecasts-worldwide-artificial-intelligence-software-market-to-reach-62-billion-in-2022 </w:t>
          </w:r>
        </w:p>
        <w:p w14:paraId="53FF9BE2" w14:textId="77777777" w:rsidR="00AA3C22" w:rsidRDefault="00AA3C22" w:rsidP="00AA3C22">
          <w:pPr>
            <w:pStyle w:val="CitaviBibliographyEntry"/>
            <w:rPr>
              <w:i/>
            </w:rPr>
          </w:pPr>
          <w:bookmarkStart w:id="228" w:name="_CTVL0011b70ababf0ef401d957781d605e2c3e7"/>
          <w:r>
            <w:t>Rosenblatt, F. (1961).</w:t>
          </w:r>
          <w:bookmarkEnd w:id="228"/>
          <w:r>
            <w:t xml:space="preserve"> </w:t>
          </w:r>
          <w:r w:rsidRPr="00AA3C22">
            <w:rPr>
              <w:i/>
            </w:rPr>
            <w:t xml:space="preserve">Principles of </w:t>
          </w:r>
          <w:proofErr w:type="spellStart"/>
          <w:r w:rsidRPr="00AA3C22">
            <w:rPr>
              <w:i/>
            </w:rPr>
            <w:t>neurodynamics</w:t>
          </w:r>
          <w:proofErr w:type="spellEnd"/>
          <w:r w:rsidRPr="00AA3C22">
            <w:rPr>
              <w:i/>
            </w:rPr>
            <w:t xml:space="preserve">. </w:t>
          </w:r>
          <w:proofErr w:type="spellStart"/>
          <w:r w:rsidRPr="00AA3C22">
            <w:rPr>
              <w:i/>
            </w:rPr>
            <w:t>perceptrons</w:t>
          </w:r>
          <w:proofErr w:type="spellEnd"/>
          <w:r w:rsidRPr="00AA3C22">
            <w:rPr>
              <w:i/>
            </w:rPr>
            <w:t xml:space="preserve"> and the theory of brain mechanisms. </w:t>
          </w:r>
        </w:p>
        <w:p w14:paraId="5D105E48" w14:textId="77777777" w:rsidR="00AA3C22" w:rsidRDefault="00AA3C22" w:rsidP="00AA3C22">
          <w:pPr>
            <w:pStyle w:val="CitaviBibliographyEntry"/>
          </w:pPr>
          <w:bookmarkStart w:id="229" w:name="_CTVL001fda79fb0273c4e0dadd2eb66caed3747"/>
          <w:proofErr w:type="spellStart"/>
          <w:r>
            <w:lastRenderedPageBreak/>
            <w:t>Ruf</w:t>
          </w:r>
          <w:proofErr w:type="spellEnd"/>
          <w:r>
            <w:t xml:space="preserve">, P., Madan, M., Reich, C., &amp; </w:t>
          </w:r>
          <w:proofErr w:type="spellStart"/>
          <w:r>
            <w:t>Ould</w:t>
          </w:r>
          <w:proofErr w:type="spellEnd"/>
          <w:r>
            <w:t>-Abdeslam, D. (2021). Demystifying MLOps and Presenting a Recipe for the Selection of Open-Source Tools.</w:t>
          </w:r>
          <w:bookmarkEnd w:id="229"/>
          <w:r>
            <w:t xml:space="preserve"> </w:t>
          </w:r>
          <w:r w:rsidRPr="00AA3C22">
            <w:rPr>
              <w:i/>
            </w:rPr>
            <w:t>Applied Sciences</w:t>
          </w:r>
          <w:r w:rsidRPr="00AA3C22">
            <w:t xml:space="preserve">, </w:t>
          </w:r>
          <w:r w:rsidRPr="00AA3C22">
            <w:rPr>
              <w:i/>
            </w:rPr>
            <w:t>11</w:t>
          </w:r>
          <w:r w:rsidRPr="00AA3C22">
            <w:t>(19), 8861. https://doi.org/10.3390/app11198861</w:t>
          </w:r>
        </w:p>
        <w:p w14:paraId="0A24BA7B" w14:textId="77777777" w:rsidR="00AA3C22" w:rsidRDefault="00AA3C22" w:rsidP="00AA3C22">
          <w:pPr>
            <w:pStyle w:val="CitaviBibliographyEntry"/>
          </w:pPr>
          <w:bookmarkStart w:id="230" w:name="_CTVL0014bf08d4fa6364499985088a327444fd9"/>
          <w:r>
            <w:t xml:space="preserve">Salama, K., </w:t>
          </w:r>
          <w:proofErr w:type="spellStart"/>
          <w:r>
            <w:t>Kazmierczak</w:t>
          </w:r>
          <w:proofErr w:type="spellEnd"/>
          <w:r>
            <w:t xml:space="preserve">, J., &amp; </w:t>
          </w:r>
          <w:proofErr w:type="spellStart"/>
          <w:r>
            <w:t>Schut</w:t>
          </w:r>
          <w:proofErr w:type="spellEnd"/>
          <w:r>
            <w:t>, D. (2021). Practitioners guide to MLOps: A framework for continuous delivery and automation of machine learning. Retrieved from https://services.google.com/fh/files/misc/practitioners_guide_to_mlops_whitepaper.pdf</w:t>
          </w:r>
        </w:p>
        <w:p w14:paraId="70A915D8" w14:textId="77777777" w:rsidR="00AA3C22" w:rsidRDefault="00AA3C22" w:rsidP="00AA3C22">
          <w:pPr>
            <w:pStyle w:val="CitaviBibliographyEntry"/>
          </w:pPr>
          <w:bookmarkStart w:id="231" w:name="_CTVL0018c0e0b3fa7c240d7ac6e9536b78b8304"/>
          <w:bookmarkEnd w:id="230"/>
          <w:r>
            <w:t xml:space="preserve">Sculley, D., Holt, G., </w:t>
          </w:r>
          <w:proofErr w:type="spellStart"/>
          <w:r>
            <w:t>Golovin</w:t>
          </w:r>
          <w:proofErr w:type="spellEnd"/>
          <w:r>
            <w:t xml:space="preserve">, D., </w:t>
          </w:r>
          <w:proofErr w:type="spellStart"/>
          <w:r>
            <w:t>Davydov</w:t>
          </w:r>
          <w:proofErr w:type="spellEnd"/>
          <w:r>
            <w:t>, E., Phillips, T., Ebner, D., . . . Dennison, D. (2015). Hidden technical debt in machine learning systems.</w:t>
          </w:r>
          <w:bookmarkEnd w:id="231"/>
          <w:r>
            <w:t xml:space="preserve"> </w:t>
          </w:r>
          <w:r w:rsidRPr="00AA3C22">
            <w:rPr>
              <w:i/>
            </w:rPr>
            <w:t>Advances in Neural Information Processing Systems</w:t>
          </w:r>
          <w:r w:rsidRPr="00AA3C22">
            <w:t xml:space="preserve">, </w:t>
          </w:r>
          <w:r w:rsidRPr="00AA3C22">
            <w:rPr>
              <w:i/>
            </w:rPr>
            <w:t>28</w:t>
          </w:r>
          <w:r w:rsidRPr="00AA3C22">
            <w:t>(2), 2503–2511.</w:t>
          </w:r>
        </w:p>
        <w:p w14:paraId="7804CEAB" w14:textId="77777777" w:rsidR="00AA3C22" w:rsidRDefault="00AA3C22" w:rsidP="00AA3C22">
          <w:pPr>
            <w:pStyle w:val="CitaviBibliographyEntry"/>
          </w:pPr>
          <w:bookmarkStart w:id="232" w:name="_CTVL001bf6fe32adde348f7870c8c5e52d6b439"/>
          <w:proofErr w:type="spellStart"/>
          <w:r>
            <w:t>Serban</w:t>
          </w:r>
          <w:proofErr w:type="spellEnd"/>
          <w:r>
            <w:t xml:space="preserve">, A., van der </w:t>
          </w:r>
          <w:proofErr w:type="spellStart"/>
          <w:r>
            <w:t>Blom</w:t>
          </w:r>
          <w:proofErr w:type="spellEnd"/>
          <w:r>
            <w:t xml:space="preserve">, K., </w:t>
          </w:r>
          <w:proofErr w:type="spellStart"/>
          <w:r>
            <w:t>Hoos</w:t>
          </w:r>
          <w:proofErr w:type="spellEnd"/>
          <w:r>
            <w:t>, H., &amp; Visser, J. (2020). Adoption and Effects of Software Engineering Best Practices in Machine Learning,</w:t>
          </w:r>
          <w:bookmarkEnd w:id="232"/>
          <w:r>
            <w:t xml:space="preserve"> </w:t>
          </w:r>
          <w:r w:rsidRPr="00AA3C22">
            <w:rPr>
              <w:i/>
            </w:rPr>
            <w:t>1</w:t>
          </w:r>
          <w:r w:rsidRPr="00AA3C22">
            <w:t>, 1–12. https://doi.org/10.1145/3382494.3410681</w:t>
          </w:r>
        </w:p>
        <w:p w14:paraId="5B43C166" w14:textId="77777777" w:rsidR="00AA3C22" w:rsidRDefault="00AA3C22" w:rsidP="00AA3C22">
          <w:pPr>
            <w:pStyle w:val="CitaviBibliographyEntry"/>
          </w:pPr>
          <w:bookmarkStart w:id="233" w:name="_CTVL0010ea2218ffdb74a62a854f437b2d7d86c"/>
          <w:r>
            <w:t xml:space="preserve">Shan, Y., </w:t>
          </w:r>
          <w:proofErr w:type="spellStart"/>
          <w:r>
            <w:t>Hoens</w:t>
          </w:r>
          <w:proofErr w:type="spellEnd"/>
          <w:r>
            <w:t xml:space="preserve">, T. R., Jiao, J., Wang, H., Yu, D., &amp; Mao, J. C. (2016). Deep Crossing. In B. </w:t>
          </w:r>
          <w:proofErr w:type="spellStart"/>
          <w:r>
            <w:t>Krishnapuram</w:t>
          </w:r>
          <w:proofErr w:type="spellEnd"/>
          <w:r>
            <w:t xml:space="preserve">, M. Shah, A. </w:t>
          </w:r>
          <w:proofErr w:type="spellStart"/>
          <w:r>
            <w:t>Smola</w:t>
          </w:r>
          <w:proofErr w:type="spellEnd"/>
          <w:r>
            <w:t>, C. Aggarwal, D. Shen, &amp; R. Rastogi (Eds.),</w:t>
          </w:r>
          <w:bookmarkEnd w:id="233"/>
          <w:r>
            <w:t xml:space="preserve"> </w:t>
          </w:r>
          <w:r w:rsidRPr="00AA3C22">
            <w:rPr>
              <w:i/>
            </w:rPr>
            <w:t xml:space="preserve">Proceedings of the 22nd ACM SIGKDD International Conference on Knowledge Discovery and Data Mining </w:t>
          </w:r>
          <w:r w:rsidRPr="00AA3C22">
            <w:t>(pp. 255–262). New York, NY, USA: ACM. https://doi.org/10.1145/2939672.2939704</w:t>
          </w:r>
        </w:p>
        <w:p w14:paraId="602EF27E" w14:textId="77777777" w:rsidR="00AA3C22" w:rsidRDefault="00AA3C22" w:rsidP="00AA3C22">
          <w:pPr>
            <w:pStyle w:val="CitaviBibliographyEntry"/>
          </w:pPr>
          <w:bookmarkStart w:id="234" w:name="_CTVL001f3c9377022c340969aa07cf5a944794c"/>
          <w:r>
            <w:t xml:space="preserve">Singh, P. K., Choudhury, P., Dey, A. K., &amp; </w:t>
          </w:r>
          <w:proofErr w:type="spellStart"/>
          <w:r>
            <w:t>Pramanik</w:t>
          </w:r>
          <w:proofErr w:type="spellEnd"/>
          <w:r>
            <w:t>, P. K. D. (2021). Recommender systems: an overview, research trends, and future directions.</w:t>
          </w:r>
          <w:bookmarkEnd w:id="234"/>
          <w:r>
            <w:t xml:space="preserve"> </w:t>
          </w:r>
          <w:r w:rsidRPr="00AA3C22">
            <w:rPr>
              <w:i/>
            </w:rPr>
            <w:t>International Journal of Business and Systems Research</w:t>
          </w:r>
          <w:r w:rsidRPr="00AA3C22">
            <w:t xml:space="preserve">, </w:t>
          </w:r>
          <w:r w:rsidRPr="00AA3C22">
            <w:rPr>
              <w:i/>
            </w:rPr>
            <w:t>15</w:t>
          </w:r>
          <w:r w:rsidRPr="00AA3C22">
            <w:t>(1), 14. https://doi.org/10.1504/ijbsr.2021.10033303</w:t>
          </w:r>
        </w:p>
        <w:p w14:paraId="7E651320" w14:textId="77777777" w:rsidR="00AA3C22" w:rsidRDefault="00AA3C22" w:rsidP="00AA3C22">
          <w:pPr>
            <w:pStyle w:val="CitaviBibliographyEntry"/>
          </w:pPr>
          <w:bookmarkStart w:id="235" w:name="_CTVL0014f95dc68361e46f69f783007e76fa1c7"/>
          <w:r>
            <w:t xml:space="preserve">Studer, S., Bui, T. B., Drescher, C., </w:t>
          </w:r>
          <w:proofErr w:type="spellStart"/>
          <w:r>
            <w:t>Hanuschkin</w:t>
          </w:r>
          <w:proofErr w:type="spellEnd"/>
          <w:r>
            <w:t>, A., Winkler, L., Peters, S., &amp; Müller, K.</w:t>
          </w:r>
          <w:r>
            <w:rPr>
              <w:rFonts w:ascii="Cambria Math" w:hAnsi="Cambria Math" w:cs="Cambria Math"/>
            </w:rPr>
            <w:t>‑</w:t>
          </w:r>
          <w:r>
            <w:t>R. (2021). Towards CRISP-ML(Q): A Machine Learning Process Model with Quality Assurance Methodology.</w:t>
          </w:r>
          <w:bookmarkEnd w:id="235"/>
          <w:r>
            <w:t xml:space="preserve"> </w:t>
          </w:r>
          <w:r w:rsidRPr="00AA3C22">
            <w:rPr>
              <w:i/>
            </w:rPr>
            <w:t>Machine Learning and Knowledge Extraction</w:t>
          </w:r>
          <w:r w:rsidRPr="00AA3C22">
            <w:t xml:space="preserve">, </w:t>
          </w:r>
          <w:r w:rsidRPr="00AA3C22">
            <w:rPr>
              <w:i/>
            </w:rPr>
            <w:t>3</w:t>
          </w:r>
          <w:r w:rsidRPr="00AA3C22">
            <w:t>(2), 392–413. https://doi.org/10.3390/make3020020</w:t>
          </w:r>
        </w:p>
        <w:p w14:paraId="7218EDB3" w14:textId="77777777" w:rsidR="00AA3C22" w:rsidRDefault="00AA3C22" w:rsidP="00AA3C22">
          <w:pPr>
            <w:pStyle w:val="CitaviBibliographyEntry"/>
          </w:pPr>
          <w:bookmarkStart w:id="236" w:name="_CTVL001d901da9015e84747bfcb5647573b2436"/>
          <w:proofErr w:type="spellStart"/>
          <w:r>
            <w:t>Su</w:t>
          </w:r>
          <w:proofErr w:type="spellEnd"/>
          <w:r>
            <w:t xml:space="preserve">, X., &amp; </w:t>
          </w:r>
          <w:proofErr w:type="spellStart"/>
          <w:r>
            <w:t>Khoshgoftaar</w:t>
          </w:r>
          <w:proofErr w:type="spellEnd"/>
          <w:r>
            <w:t>, T. M. (2009). A Survey of Collaborative Filtering Techniques.</w:t>
          </w:r>
          <w:bookmarkEnd w:id="236"/>
          <w:r>
            <w:t xml:space="preserve"> </w:t>
          </w:r>
          <w:r w:rsidRPr="00AA3C22">
            <w:rPr>
              <w:i/>
            </w:rPr>
            <w:t>Advances in Artificial Intelligence</w:t>
          </w:r>
          <w:r w:rsidRPr="00AA3C22">
            <w:t xml:space="preserve">, </w:t>
          </w:r>
          <w:r w:rsidRPr="00AA3C22">
            <w:rPr>
              <w:i/>
            </w:rPr>
            <w:t>2009</w:t>
          </w:r>
          <w:r w:rsidRPr="00AA3C22">
            <w:t>, 1–19. https://doi.org/10.1155/2009/421425</w:t>
          </w:r>
        </w:p>
        <w:p w14:paraId="44A1BE7E" w14:textId="77777777" w:rsidR="00AA3C22" w:rsidRDefault="00AA3C22" w:rsidP="00AA3C22">
          <w:pPr>
            <w:pStyle w:val="CitaviBibliographyEntry"/>
          </w:pPr>
          <w:bookmarkStart w:id="237" w:name="_CTVL0014d0825e1efea49a4a221d4a6aa77abec"/>
          <w:proofErr w:type="spellStart"/>
          <w:r>
            <w:t>Symeonidis</w:t>
          </w:r>
          <w:proofErr w:type="spellEnd"/>
          <w:r>
            <w:t xml:space="preserve">, G., </w:t>
          </w:r>
          <w:proofErr w:type="spellStart"/>
          <w:r>
            <w:t>Nerantzis</w:t>
          </w:r>
          <w:proofErr w:type="spellEnd"/>
          <w:r>
            <w:t xml:space="preserve">, E., </w:t>
          </w:r>
          <w:proofErr w:type="spellStart"/>
          <w:r>
            <w:t>Kazakis</w:t>
          </w:r>
          <w:proofErr w:type="spellEnd"/>
          <w:r>
            <w:t xml:space="preserve">, A., &amp; </w:t>
          </w:r>
          <w:proofErr w:type="spellStart"/>
          <w:r>
            <w:t>Papakostas</w:t>
          </w:r>
          <w:proofErr w:type="spellEnd"/>
          <w:r>
            <w:t>, G. A. (2022). MLOps - Definitions, Tools and Challenges. In</w:t>
          </w:r>
          <w:bookmarkEnd w:id="237"/>
          <w:r>
            <w:t xml:space="preserve"> </w:t>
          </w:r>
          <w:r w:rsidRPr="00AA3C22">
            <w:rPr>
              <w:i/>
            </w:rPr>
            <w:t xml:space="preserve">2022 IEEE 12th Annual Computing and Communication Workshop and Conference (CCWC) </w:t>
          </w:r>
          <w:r w:rsidRPr="00AA3C22">
            <w:t>(pp. 453–460). IEEE. https://doi.org/10.1109/CCWC54503.2022.9720902</w:t>
          </w:r>
        </w:p>
        <w:p w14:paraId="66A4415C" w14:textId="77777777" w:rsidR="00AA3C22" w:rsidRDefault="00AA3C22" w:rsidP="00AA3C22">
          <w:pPr>
            <w:pStyle w:val="CitaviBibliographyEntry"/>
          </w:pPr>
          <w:bookmarkStart w:id="238" w:name="_CTVL001be73c4f845cc48e1b8ca161c0d73770a"/>
          <w:r>
            <w:t>Tamburri, D. A. (2020). Sustainable MLOps: Trends and Challenges. In</w:t>
          </w:r>
          <w:bookmarkEnd w:id="238"/>
          <w:r>
            <w:t xml:space="preserve"> </w:t>
          </w:r>
          <w:r w:rsidRPr="00AA3C22">
            <w:rPr>
              <w:i/>
            </w:rPr>
            <w:t xml:space="preserve">2020 22nd International Symposium on Symbolic and Numeric Algorithms for Scientific Computing (SYNASC) </w:t>
          </w:r>
          <w:r w:rsidRPr="00AA3C22">
            <w:t>(pp. 17–23). IEEE. https://doi.org/10.1109/SYNASC51798.2020.00015</w:t>
          </w:r>
        </w:p>
        <w:p w14:paraId="3D4EC945" w14:textId="77777777" w:rsidR="00AA3C22" w:rsidRDefault="00AA3C22" w:rsidP="00AA3C22">
          <w:pPr>
            <w:pStyle w:val="CitaviBibliographyEntry"/>
          </w:pPr>
          <w:bookmarkStart w:id="239" w:name="_CTVL001ca86fb2216cc4684a0165370b7561d52"/>
          <w:r>
            <w:t>TensorFlow (n.d.). TensorFlow Recommenders. Retrieved from https://www.tensorflow.org/recommenders</w:t>
          </w:r>
        </w:p>
        <w:p w14:paraId="55D8A8B3" w14:textId="77777777" w:rsidR="00AA3C22" w:rsidRDefault="00AA3C22" w:rsidP="00AA3C22">
          <w:pPr>
            <w:pStyle w:val="CitaviBibliographyEntry"/>
          </w:pPr>
          <w:bookmarkStart w:id="240" w:name="_CTVL0014f6a45c63ee14703a167af60e42ede23"/>
          <w:bookmarkEnd w:id="239"/>
          <w:r>
            <w:lastRenderedPageBreak/>
            <w:t>TensorFlow (2022a). Deep &amp; Cross Network (DCN). Retrieved from https://www.tensorflow.org/recommenders/examples/dcn</w:t>
          </w:r>
        </w:p>
        <w:p w14:paraId="3A828984" w14:textId="77777777" w:rsidR="00AA3C22" w:rsidRDefault="00AA3C22" w:rsidP="00AA3C22">
          <w:pPr>
            <w:pStyle w:val="CitaviBibliographyEntry"/>
          </w:pPr>
          <w:bookmarkStart w:id="241" w:name="_CTVL00152fb0ebe12bf4715811c42ff098d666d"/>
          <w:bookmarkEnd w:id="240"/>
          <w:r>
            <w:t>TensorFlow (2022b). TFRS API: All symbols in TensorFlow Recommenders. Retrieved from https://www.tensorflow.org/recommenders/api_docs/python/tfrs/all_symbols</w:t>
          </w:r>
        </w:p>
        <w:p w14:paraId="47036E1D" w14:textId="77777777" w:rsidR="00AA3C22" w:rsidRDefault="00AA3C22" w:rsidP="00AA3C22">
          <w:pPr>
            <w:pStyle w:val="CitaviBibliographyEntry"/>
          </w:pPr>
          <w:bookmarkStart w:id="242" w:name="_CTVL0010396afe5ba6442bbb8faaa092f83e6ed"/>
          <w:bookmarkEnd w:id="241"/>
          <w:r>
            <w:t xml:space="preserve">Theodoridis, J., &amp; </w:t>
          </w:r>
          <w:proofErr w:type="spellStart"/>
          <w:r>
            <w:t>Grießhaber</w:t>
          </w:r>
          <w:proofErr w:type="spellEnd"/>
          <w:r>
            <w:t xml:space="preserve">, D. (n.d.). </w:t>
          </w:r>
          <w:proofErr w:type="spellStart"/>
          <w:r>
            <w:t>Deeplearning</w:t>
          </w:r>
          <w:proofErr w:type="spellEnd"/>
          <w:r>
            <w:t xml:space="preserve"> Cluster - Docs. Retrieved from https://deeplearn.pages.mi.hdm-stuttgart.de/docs/</w:t>
          </w:r>
        </w:p>
        <w:p w14:paraId="7B6A0C0C" w14:textId="77777777" w:rsidR="00AA3C22" w:rsidRDefault="00AA3C22" w:rsidP="00AA3C22">
          <w:pPr>
            <w:pStyle w:val="CitaviBibliographyEntry"/>
          </w:pPr>
          <w:bookmarkStart w:id="243" w:name="_CTVL0017b613a10395c40f9b01f41448c8ad104"/>
          <w:bookmarkEnd w:id="242"/>
          <w:proofErr w:type="spellStart"/>
          <w:r>
            <w:t>Vellido</w:t>
          </w:r>
          <w:proofErr w:type="spellEnd"/>
          <w:r>
            <w:t xml:space="preserve">, A., </w:t>
          </w:r>
          <w:proofErr w:type="spellStart"/>
          <w:r>
            <w:t>Lisboa</w:t>
          </w:r>
          <w:proofErr w:type="spellEnd"/>
          <w:r>
            <w:t>, P. J., &amp; Meehan, K. (2000). Quantitative Characterization and Prediction of On-Line Purchasing Behavior: A Latent Variable Approach.</w:t>
          </w:r>
          <w:bookmarkEnd w:id="243"/>
          <w:r>
            <w:t xml:space="preserve"> </w:t>
          </w:r>
          <w:r w:rsidRPr="00AA3C22">
            <w:rPr>
              <w:i/>
            </w:rPr>
            <w:t>International Journal of Electronic Commerce</w:t>
          </w:r>
          <w:r w:rsidRPr="00AA3C22">
            <w:t xml:space="preserve">, </w:t>
          </w:r>
          <w:r w:rsidRPr="00AA3C22">
            <w:rPr>
              <w:i/>
            </w:rPr>
            <w:t>4</w:t>
          </w:r>
          <w:r w:rsidRPr="00AA3C22">
            <w:t>(4), 83–104. https://doi.org/10.1080/10864415.2000.11518380</w:t>
          </w:r>
        </w:p>
        <w:p w14:paraId="37F160A5" w14:textId="77777777" w:rsidR="00AA3C22" w:rsidRDefault="00AA3C22" w:rsidP="00AA3C22">
          <w:pPr>
            <w:pStyle w:val="CitaviBibliographyEntry"/>
          </w:pPr>
          <w:bookmarkStart w:id="244" w:name="_CTVL00107b59ad7728a4751ac1c97f8b0ba36fb"/>
          <w:r>
            <w:t>Wang, R., Fu, B., Fu, G., &amp; Wang, M. (2017, August 17).</w:t>
          </w:r>
          <w:bookmarkEnd w:id="244"/>
          <w:r>
            <w:t xml:space="preserve"> </w:t>
          </w:r>
          <w:r w:rsidRPr="00AA3C22">
            <w:rPr>
              <w:i/>
            </w:rPr>
            <w:t>Deep &amp; Cross Network for Ad Click Predictions</w:t>
          </w:r>
          <w:r w:rsidRPr="00AA3C22">
            <w:t>. Retrieved from http://arxiv.org/pdf/1708.05123v1 https://doi.org/AdKDD</w:t>
          </w:r>
        </w:p>
        <w:p w14:paraId="307BE969" w14:textId="77777777" w:rsidR="00AA3C22" w:rsidRDefault="00AA3C22" w:rsidP="00AA3C22">
          <w:pPr>
            <w:pStyle w:val="CitaviBibliographyEntry"/>
          </w:pPr>
          <w:bookmarkStart w:id="245" w:name="_CTVL00168c5ea5f5f1349bb9588b1d3e0cda53b"/>
          <w:r>
            <w:t xml:space="preserve">Wang, R., </w:t>
          </w:r>
          <w:proofErr w:type="spellStart"/>
          <w:r>
            <w:t>Shivanna</w:t>
          </w:r>
          <w:proofErr w:type="spellEnd"/>
          <w:r>
            <w:t xml:space="preserve">, R., Cheng, D., Jain, S., Lin, D., Hong, L., &amp; Chi, E. (2021). DCN V2: Improved Deep &amp; Cross Network and Practical Lessons for Web-scale Learning to Rank Systems. In J. </w:t>
          </w:r>
          <w:proofErr w:type="spellStart"/>
          <w:r>
            <w:t>Leskovec</w:t>
          </w:r>
          <w:proofErr w:type="spellEnd"/>
          <w:r>
            <w:t xml:space="preserve">, M. </w:t>
          </w:r>
          <w:proofErr w:type="spellStart"/>
          <w:r>
            <w:t>Grobelnik</w:t>
          </w:r>
          <w:proofErr w:type="spellEnd"/>
          <w:r>
            <w:t xml:space="preserve">, M. </w:t>
          </w:r>
          <w:proofErr w:type="spellStart"/>
          <w:r>
            <w:t>Najork</w:t>
          </w:r>
          <w:proofErr w:type="spellEnd"/>
          <w:r>
            <w:t>, J. Tang, &amp; L. Zia (Eds.),</w:t>
          </w:r>
          <w:bookmarkEnd w:id="245"/>
          <w:r>
            <w:t xml:space="preserve"> </w:t>
          </w:r>
          <w:r w:rsidRPr="00AA3C22">
            <w:rPr>
              <w:i/>
            </w:rPr>
            <w:t xml:space="preserve">Proceedings of the Web Conference 2021 </w:t>
          </w:r>
          <w:r w:rsidRPr="00AA3C22">
            <w:t>(pp. 1785–1797). New York, NY, USA: ACM. https://doi.org/10.1145/3442381.3450078</w:t>
          </w:r>
        </w:p>
        <w:p w14:paraId="14F699F6" w14:textId="77777777" w:rsidR="00AA3C22" w:rsidRDefault="00AA3C22" w:rsidP="00AA3C22">
          <w:pPr>
            <w:pStyle w:val="CitaviBibliographyEntry"/>
          </w:pPr>
          <w:bookmarkStart w:id="246" w:name="_CTVL001ac17342124684964b43fc4b0238de8e6"/>
          <w:r>
            <w:t xml:space="preserve">Wei, W. (2022, June 9). Question: examples/best practices for integrating </w:t>
          </w:r>
          <w:proofErr w:type="spellStart"/>
          <w:r>
            <w:t>tfrs</w:t>
          </w:r>
          <w:proofErr w:type="spellEnd"/>
          <w:r>
            <w:t xml:space="preserve"> with </w:t>
          </w:r>
          <w:proofErr w:type="spellStart"/>
          <w:r>
            <w:t>tfx</w:t>
          </w:r>
          <w:proofErr w:type="spellEnd"/>
          <w:r>
            <w:t xml:space="preserve"> #380. Retrieved from https://github.com/tensorflow/recommenders/issues/380#issuecomment-1151934730</w:t>
          </w:r>
        </w:p>
        <w:p w14:paraId="70741BF9" w14:textId="77777777" w:rsidR="00AA3C22" w:rsidRDefault="00AA3C22" w:rsidP="00AA3C22">
          <w:pPr>
            <w:pStyle w:val="CitaviBibliographyEntry"/>
          </w:pPr>
          <w:bookmarkStart w:id="247" w:name="_CTVL0014c2e6615c4b542419b7a225008c0f5c7"/>
          <w:bookmarkEnd w:id="246"/>
          <w:r>
            <w:t xml:space="preserve">Yan, Y., &amp; Li, L. (2020). </w:t>
          </w:r>
          <w:proofErr w:type="spellStart"/>
          <w:r>
            <w:t>xDeepInt</w:t>
          </w:r>
          <w:proofErr w:type="spellEnd"/>
          <w:r>
            <w:t>: a hybrid architecture for modeling the vector-wise and bit-wise feature interactions.</w:t>
          </w:r>
        </w:p>
        <w:p w14:paraId="0045A628" w14:textId="77777777" w:rsidR="00AA3C22" w:rsidRDefault="00AA3C22" w:rsidP="00AA3C22">
          <w:pPr>
            <w:pStyle w:val="CitaviBibliographyEntry"/>
          </w:pPr>
          <w:bookmarkStart w:id="248" w:name="_CTVL001dbb186a3b223468da3083f0961f01254"/>
          <w:bookmarkEnd w:id="247"/>
          <w:r>
            <w:t xml:space="preserve">Yavuz, B., &amp; </w:t>
          </w:r>
          <w:proofErr w:type="spellStart"/>
          <w:r>
            <w:t>Chockalingam</w:t>
          </w:r>
          <w:proofErr w:type="spellEnd"/>
          <w:r>
            <w:t>, P. (2019). Introducing Delta Time Travel for Large Scale Data Lakes. Retrieved from https://databricks.com/de/blog/2019/02/04/introducing-delta-time-travel-for-large-scale-data-lakes.html</w:t>
          </w:r>
        </w:p>
        <w:p w14:paraId="607E5826" w14:textId="77777777" w:rsidR="00AA3C22" w:rsidRDefault="00AA3C22" w:rsidP="00AA3C22">
          <w:pPr>
            <w:pStyle w:val="CitaviBibliographyEntry"/>
          </w:pPr>
          <w:bookmarkStart w:id="249" w:name="_CTVL001bfb220fb294440b4ac6b74af960989b8"/>
          <w:bookmarkEnd w:id="248"/>
          <w:proofErr w:type="spellStart"/>
          <w:r>
            <w:t>Zaharia</w:t>
          </w:r>
          <w:proofErr w:type="spellEnd"/>
          <w:r>
            <w:t xml:space="preserve">, M., Chen, A., Davidson, A., </w:t>
          </w:r>
          <w:proofErr w:type="spellStart"/>
          <w:r>
            <w:t>Ghodsi</w:t>
          </w:r>
          <w:proofErr w:type="spellEnd"/>
          <w:r>
            <w:t xml:space="preserve">, A., Hong, S. A., </w:t>
          </w:r>
          <w:proofErr w:type="spellStart"/>
          <w:r>
            <w:t>Konwinski</w:t>
          </w:r>
          <w:proofErr w:type="spellEnd"/>
          <w:r>
            <w:t>, A., . . . others (2018). Accelerating the machine learning lifecycle with MLflow.</w:t>
          </w:r>
          <w:bookmarkEnd w:id="249"/>
          <w:r>
            <w:t xml:space="preserve"> </w:t>
          </w:r>
          <w:r w:rsidRPr="00AA3C22">
            <w:rPr>
              <w:i/>
            </w:rPr>
            <w:t>IEEE Data Eng. Bull.</w:t>
          </w:r>
          <w:r w:rsidRPr="00AA3C22">
            <w:t xml:space="preserve">, </w:t>
          </w:r>
          <w:r w:rsidRPr="00AA3C22">
            <w:rPr>
              <w:i/>
            </w:rPr>
            <w:t>41</w:t>
          </w:r>
          <w:r w:rsidRPr="00AA3C22">
            <w:t>(4), 39–45.</w:t>
          </w:r>
        </w:p>
        <w:p w14:paraId="6C546B3A" w14:textId="105837DF" w:rsidR="00B32AE3" w:rsidRDefault="00AA3C22" w:rsidP="00AA3C22">
          <w:pPr>
            <w:pStyle w:val="CitaviBibliographyEntry"/>
          </w:pPr>
          <w:bookmarkStart w:id="250" w:name="_CTVL001d2ee07bd224242238ebb8b67b546de84"/>
          <w:r>
            <w:t>Zhang, Y., Chen, L., Yang, S., Yuan, M., Yi, H., Zhang, J. [</w:t>
          </w:r>
          <w:proofErr w:type="spellStart"/>
          <w:r>
            <w:t>Jie</w:t>
          </w:r>
          <w:proofErr w:type="spellEnd"/>
          <w:r>
            <w:t>], . . . Zheng, B. (2022, April 11).</w:t>
          </w:r>
          <w:bookmarkEnd w:id="250"/>
          <w:r>
            <w:t xml:space="preserve"> </w:t>
          </w:r>
          <w:r w:rsidRPr="00AA3C22">
            <w:rPr>
              <w:i/>
            </w:rPr>
            <w:t>PICASSO: Unleashing the Potential of GPU-centric Training for Wide-and-deep Recommender Systems</w:t>
          </w:r>
          <w:r w:rsidRPr="00AA3C22">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402E0" w14:textId="77777777" w:rsidR="005C6C5C" w:rsidRDefault="005C6C5C">
      <w:pPr>
        <w:spacing w:before="0" w:line="240" w:lineRule="auto"/>
      </w:pPr>
      <w:r>
        <w:separator/>
      </w:r>
    </w:p>
  </w:endnote>
  <w:endnote w:type="continuationSeparator" w:id="0">
    <w:p w14:paraId="2D4133DE" w14:textId="77777777" w:rsidR="005C6C5C" w:rsidRDefault="005C6C5C">
      <w:pPr>
        <w:spacing w:before="0" w:line="240" w:lineRule="auto"/>
      </w:pPr>
      <w:r>
        <w:continuationSeparator/>
      </w:r>
    </w:p>
  </w:endnote>
  <w:endnote w:type="continuationNotice" w:id="1">
    <w:p w14:paraId="0874DD62" w14:textId="77777777" w:rsidR="005C6C5C" w:rsidRDefault="005C6C5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EDCD0" w14:textId="77777777" w:rsidR="005C6C5C" w:rsidRDefault="005C6C5C">
      <w:pPr>
        <w:spacing w:before="0" w:line="240" w:lineRule="auto"/>
      </w:pPr>
      <w:r>
        <w:separator/>
      </w:r>
    </w:p>
  </w:footnote>
  <w:footnote w:type="continuationSeparator" w:id="0">
    <w:p w14:paraId="0A7FDBA8" w14:textId="77777777" w:rsidR="005C6C5C" w:rsidRDefault="005C6C5C">
      <w:pPr>
        <w:spacing w:before="0" w:line="240" w:lineRule="auto"/>
      </w:pPr>
      <w:r>
        <w:continuationSeparator/>
      </w:r>
    </w:p>
  </w:footnote>
  <w:footnote w:type="continuationNotice" w:id="1">
    <w:p w14:paraId="1FBE99B1" w14:textId="77777777" w:rsidR="005C6C5C" w:rsidRDefault="005C6C5C">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 xml:space="preserve">Hinton, Srivastava, </w:t>
          </w:r>
          <w:proofErr w:type="spellStart"/>
          <w:r w:rsidR="00A130B2">
            <w:t>Krizhevsky</w:t>
          </w:r>
          <w:proofErr w:type="spellEnd"/>
          <w:r w:rsidR="00A130B2">
            <w:t xml:space="preserve">, </w:t>
          </w:r>
          <w:proofErr w:type="spellStart"/>
          <w:r w:rsidR="00A130B2">
            <w:t>Sutskever</w:t>
          </w:r>
          <w:proofErr w:type="spellEnd"/>
          <w:r w:rsidR="00A130B2">
            <w:t xml:space="preserve">, and </w:t>
          </w:r>
          <w:proofErr w:type="spellStart"/>
          <w:r w:rsidR="00A130B2">
            <w:t>Salakhutdinov</w:t>
          </w:r>
          <w:proofErr w:type="spellEnd"/>
          <w:r w:rsidR="00A130B2">
            <w:t xml:space="preserve"> (2012)</w:t>
          </w:r>
          <w:r w:rsidR="003B55EC">
            <w:fldChar w:fldCharType="end"/>
          </w:r>
        </w:sdtContent>
      </w:sdt>
      <w:r w:rsidR="000A108A">
        <w:t>.</w:t>
      </w:r>
    </w:p>
  </w:footnote>
  <w:footnote w:id="7">
    <w:p w14:paraId="06199A37" w14:textId="2227ABD8"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JUMDA6MTA6MTY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proofErr w:type="spellStart"/>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w:t>
          </w:r>
          <w:proofErr w:type="spellEnd"/>
          <w:r w:rsidR="00A130B2">
            <w:t xml:space="preserve">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w:t>
      </w:r>
      <w:proofErr w:type="spellStart"/>
      <w:r w:rsidR="003D652C" w:rsidRPr="00E341C4">
        <w:rPr>
          <w:rFonts w:ascii="Courier New" w:hAnsi="Courier New" w:cs="Courier New"/>
        </w:rPr>
        <w:t>data_fetch</w:t>
      </w:r>
      <w:proofErr w:type="spellEnd"/>
    </w:p>
  </w:footnote>
  <w:footnote w:id="13">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w:t>
      </w:r>
      <w:proofErr w:type="spellStart"/>
      <w:r w:rsidR="00AE36B2" w:rsidRPr="00AE36B2">
        <w:rPr>
          <w:rFonts w:ascii="Courier New" w:hAnsi="Courier New" w:cs="Courier New"/>
        </w:rPr>
        <w:t>component_name</w:t>
      </w:r>
      <w:proofErr w:type="spellEnd"/>
      <w:r w:rsidR="00AE36B2" w:rsidRPr="00AE36B2">
        <w:rPr>
          <w:rFonts w:ascii="Courier New" w:hAnsi="Courier New" w:cs="Courier New"/>
        </w:rPr>
        <w:t>}/{</w:t>
      </w:r>
      <w:proofErr w:type="spellStart"/>
      <w:r w:rsidR="00AE36B2" w:rsidRPr="00AE36B2">
        <w:rPr>
          <w:rFonts w:ascii="Courier New" w:hAnsi="Courier New" w:cs="Courier New"/>
        </w:rPr>
        <w:t>task_number</w:t>
      </w:r>
      <w:proofErr w:type="spellEnd"/>
      <w:r w:rsidR="00AE36B2" w:rsidRPr="00AE36B2">
        <w:rPr>
          <w:rFonts w:ascii="Courier New" w:hAnsi="Courier New" w:cs="Courier New"/>
        </w:rPr>
        <w:t>}/{</w:t>
      </w:r>
      <w:proofErr w:type="spellStart"/>
      <w:r w:rsidR="00AE36B2" w:rsidRPr="00AE36B2">
        <w:rPr>
          <w:rFonts w:ascii="Courier New" w:hAnsi="Courier New" w:cs="Courier New"/>
        </w:rPr>
        <w:t>component_output</w:t>
      </w:r>
      <w:proofErr w:type="spellEnd"/>
      <w:r w:rsidR="00AE36B2" w:rsidRPr="00AE36B2">
        <w:rPr>
          <w:rFonts w:ascii="Courier New" w:hAnsi="Courier New" w:cs="Courier New"/>
        </w:rPr>
        <w:t>}</w:t>
      </w:r>
      <w:r w:rsidR="00672112">
        <w:rPr>
          <w:rFonts w:cs="Arial"/>
        </w:rPr>
        <w:t xml:space="preserve">. There reside the files that are passed on to the </w:t>
      </w:r>
      <w:r w:rsidR="00F02A0F">
        <w:rPr>
          <w:rFonts w:cs="Arial"/>
        </w:rPr>
        <w:t>other components.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5B0D72C7"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C51F8D">
        <w:rPr>
          <w:noProof/>
        </w:rPr>
        <w:instrText>2</w:instrText>
      </w:r>
    </w:fldSimple>
    <w:r>
      <w:instrText xml:space="preserve">&lt;&gt;"0" </w:instrText>
    </w:r>
    <w:r>
      <w:fldChar w:fldCharType="begin"/>
    </w:r>
    <w:r>
      <w:instrText xml:space="preserve"> QUOTE </w:instrText>
    </w:r>
    <w:fldSimple w:instr=" STYLEREF &quot;Überschrift 1&quot; \n \* MERGEFORMAT ">
      <w:r w:rsidR="00C51F8D">
        <w:rPr>
          <w:noProof/>
        </w:rPr>
        <w:instrText>2</w:instrText>
      </w:r>
    </w:fldSimple>
    <w:r>
      <w:instrText xml:space="preserve"> " " \* MERGEFORMAT </w:instrText>
    </w:r>
    <w:r>
      <w:fldChar w:fldCharType="separate"/>
    </w:r>
    <w:r w:rsidR="00C51F8D">
      <w:rPr>
        <w:noProof/>
      </w:rPr>
      <w:instrText>2</w:instrText>
    </w:r>
    <w:r w:rsidR="00C51F8D">
      <w:instrText xml:space="preserve"> </w:instrText>
    </w:r>
    <w:r>
      <w:fldChar w:fldCharType="end"/>
    </w:r>
    <w:r>
      <w:instrText xml:space="preserve"> \* MERGEFORMAT </w:instrText>
    </w:r>
    <w:r w:rsidR="00C51F8D">
      <w:fldChar w:fldCharType="separate"/>
    </w:r>
    <w:r w:rsidR="00C51F8D">
      <w:rPr>
        <w:noProof/>
      </w:rPr>
      <w:t xml:space="preserve">2 </w:t>
    </w:r>
    <w:r>
      <w:fldChar w:fldCharType="end"/>
    </w:r>
    <w:fldSimple w:instr=" STYLEREF &quot;Überschrift 1&quot; \* MERGEFORMAT ">
      <w:r w:rsidR="00C51F8D">
        <w:rPr>
          <w:noProof/>
        </w:rPr>
        <w:t>Current Environment &amp; State of Research</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5675"/>
    <w:rsid w:val="000057EA"/>
    <w:rsid w:val="00005A91"/>
    <w:rsid w:val="00005AEC"/>
    <w:rsid w:val="00006B03"/>
    <w:rsid w:val="00006B4D"/>
    <w:rsid w:val="00006BD2"/>
    <w:rsid w:val="00006E0F"/>
    <w:rsid w:val="00007211"/>
    <w:rsid w:val="000076B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10C0"/>
    <w:rsid w:val="000513B4"/>
    <w:rsid w:val="0005232B"/>
    <w:rsid w:val="00052531"/>
    <w:rsid w:val="0005264E"/>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6D8"/>
    <w:rsid w:val="0006471A"/>
    <w:rsid w:val="0006472E"/>
    <w:rsid w:val="000649F0"/>
    <w:rsid w:val="00064EA4"/>
    <w:rsid w:val="00065174"/>
    <w:rsid w:val="000653B6"/>
    <w:rsid w:val="000654E7"/>
    <w:rsid w:val="000657BF"/>
    <w:rsid w:val="00065804"/>
    <w:rsid w:val="00065FD3"/>
    <w:rsid w:val="00066CB6"/>
    <w:rsid w:val="00066DC4"/>
    <w:rsid w:val="00066E6E"/>
    <w:rsid w:val="000671E3"/>
    <w:rsid w:val="000675BA"/>
    <w:rsid w:val="000677ED"/>
    <w:rsid w:val="000702B1"/>
    <w:rsid w:val="00070343"/>
    <w:rsid w:val="00070C9F"/>
    <w:rsid w:val="00070DD2"/>
    <w:rsid w:val="00070E39"/>
    <w:rsid w:val="00071381"/>
    <w:rsid w:val="0007145F"/>
    <w:rsid w:val="00071948"/>
    <w:rsid w:val="000719A8"/>
    <w:rsid w:val="00072204"/>
    <w:rsid w:val="00072753"/>
    <w:rsid w:val="00072A0E"/>
    <w:rsid w:val="00072A3E"/>
    <w:rsid w:val="0007302B"/>
    <w:rsid w:val="00073A55"/>
    <w:rsid w:val="00073A71"/>
    <w:rsid w:val="00074157"/>
    <w:rsid w:val="0007433C"/>
    <w:rsid w:val="000745EE"/>
    <w:rsid w:val="000747FE"/>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902BD"/>
    <w:rsid w:val="00090667"/>
    <w:rsid w:val="00090805"/>
    <w:rsid w:val="00090986"/>
    <w:rsid w:val="00090E26"/>
    <w:rsid w:val="00090F24"/>
    <w:rsid w:val="000912D5"/>
    <w:rsid w:val="000915A9"/>
    <w:rsid w:val="000921EA"/>
    <w:rsid w:val="00092C7C"/>
    <w:rsid w:val="0009380A"/>
    <w:rsid w:val="000938E9"/>
    <w:rsid w:val="0009398A"/>
    <w:rsid w:val="00093B22"/>
    <w:rsid w:val="00094236"/>
    <w:rsid w:val="00094299"/>
    <w:rsid w:val="00094428"/>
    <w:rsid w:val="00094582"/>
    <w:rsid w:val="00094813"/>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684"/>
    <w:rsid w:val="000A273A"/>
    <w:rsid w:val="000A2A94"/>
    <w:rsid w:val="000A30DA"/>
    <w:rsid w:val="000A31E5"/>
    <w:rsid w:val="000A3A1A"/>
    <w:rsid w:val="000A3C0D"/>
    <w:rsid w:val="000A3DE1"/>
    <w:rsid w:val="000A4180"/>
    <w:rsid w:val="000A44CF"/>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278D"/>
    <w:rsid w:val="000C28FA"/>
    <w:rsid w:val="000C2D9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D01E0"/>
    <w:rsid w:val="000D049C"/>
    <w:rsid w:val="000D0612"/>
    <w:rsid w:val="000D10A3"/>
    <w:rsid w:val="000D16C1"/>
    <w:rsid w:val="000D1CA3"/>
    <w:rsid w:val="000D2128"/>
    <w:rsid w:val="000D21F3"/>
    <w:rsid w:val="000D24F4"/>
    <w:rsid w:val="000D2596"/>
    <w:rsid w:val="000D2666"/>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9F"/>
    <w:rsid w:val="000E2840"/>
    <w:rsid w:val="000E2EDB"/>
    <w:rsid w:val="000E2F84"/>
    <w:rsid w:val="000E3192"/>
    <w:rsid w:val="000E31A1"/>
    <w:rsid w:val="000E3348"/>
    <w:rsid w:val="000E4471"/>
    <w:rsid w:val="000E45B2"/>
    <w:rsid w:val="000E484F"/>
    <w:rsid w:val="000E4D90"/>
    <w:rsid w:val="000E4DF4"/>
    <w:rsid w:val="000E4F9E"/>
    <w:rsid w:val="000E5065"/>
    <w:rsid w:val="000E52D9"/>
    <w:rsid w:val="000E573A"/>
    <w:rsid w:val="000E5741"/>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592"/>
    <w:rsid w:val="00104C91"/>
    <w:rsid w:val="0010599A"/>
    <w:rsid w:val="00106074"/>
    <w:rsid w:val="001061D5"/>
    <w:rsid w:val="00106B82"/>
    <w:rsid w:val="00106CD0"/>
    <w:rsid w:val="001071C6"/>
    <w:rsid w:val="00107744"/>
    <w:rsid w:val="001078B2"/>
    <w:rsid w:val="00107CD0"/>
    <w:rsid w:val="00107D7A"/>
    <w:rsid w:val="00107DD4"/>
    <w:rsid w:val="00110148"/>
    <w:rsid w:val="00110DD2"/>
    <w:rsid w:val="001110F2"/>
    <w:rsid w:val="00111618"/>
    <w:rsid w:val="0011189E"/>
    <w:rsid w:val="00111AC6"/>
    <w:rsid w:val="00111C28"/>
    <w:rsid w:val="001120D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D4"/>
    <w:rsid w:val="00137273"/>
    <w:rsid w:val="00137483"/>
    <w:rsid w:val="00137673"/>
    <w:rsid w:val="0013787D"/>
    <w:rsid w:val="00140195"/>
    <w:rsid w:val="00140660"/>
    <w:rsid w:val="001406F3"/>
    <w:rsid w:val="0014073E"/>
    <w:rsid w:val="00140D67"/>
    <w:rsid w:val="0014109A"/>
    <w:rsid w:val="001413A2"/>
    <w:rsid w:val="0014174B"/>
    <w:rsid w:val="00141751"/>
    <w:rsid w:val="00141A67"/>
    <w:rsid w:val="00141C94"/>
    <w:rsid w:val="00141F57"/>
    <w:rsid w:val="00142B72"/>
    <w:rsid w:val="00143321"/>
    <w:rsid w:val="00143D60"/>
    <w:rsid w:val="0014409D"/>
    <w:rsid w:val="0014495C"/>
    <w:rsid w:val="00144BE2"/>
    <w:rsid w:val="00144EFB"/>
    <w:rsid w:val="0014524D"/>
    <w:rsid w:val="001460C5"/>
    <w:rsid w:val="001465F1"/>
    <w:rsid w:val="0014677E"/>
    <w:rsid w:val="00146856"/>
    <w:rsid w:val="001468D5"/>
    <w:rsid w:val="00146FE1"/>
    <w:rsid w:val="001473E0"/>
    <w:rsid w:val="00147E68"/>
    <w:rsid w:val="0015020D"/>
    <w:rsid w:val="001506C9"/>
    <w:rsid w:val="00150C90"/>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450"/>
    <w:rsid w:val="00172C5D"/>
    <w:rsid w:val="00172DD4"/>
    <w:rsid w:val="001731AE"/>
    <w:rsid w:val="00173577"/>
    <w:rsid w:val="0017377E"/>
    <w:rsid w:val="00173A6B"/>
    <w:rsid w:val="001742EE"/>
    <w:rsid w:val="00175091"/>
    <w:rsid w:val="0017546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5809"/>
    <w:rsid w:val="00185961"/>
    <w:rsid w:val="001859EF"/>
    <w:rsid w:val="00185A63"/>
    <w:rsid w:val="00185C8C"/>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425"/>
    <w:rsid w:val="001968D3"/>
    <w:rsid w:val="00196C73"/>
    <w:rsid w:val="001975F6"/>
    <w:rsid w:val="00197DBE"/>
    <w:rsid w:val="001A0701"/>
    <w:rsid w:val="001A0C97"/>
    <w:rsid w:val="001A11C6"/>
    <w:rsid w:val="001A11FD"/>
    <w:rsid w:val="001A13C1"/>
    <w:rsid w:val="001A142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61FB"/>
    <w:rsid w:val="001A6495"/>
    <w:rsid w:val="001A6C83"/>
    <w:rsid w:val="001A6C95"/>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B4C"/>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05"/>
    <w:rsid w:val="001D36A4"/>
    <w:rsid w:val="001D3D88"/>
    <w:rsid w:val="001D3FB6"/>
    <w:rsid w:val="001D4CE2"/>
    <w:rsid w:val="001D4D54"/>
    <w:rsid w:val="001D538C"/>
    <w:rsid w:val="001D573D"/>
    <w:rsid w:val="001D5A01"/>
    <w:rsid w:val="001D6836"/>
    <w:rsid w:val="001E00A2"/>
    <w:rsid w:val="001E056B"/>
    <w:rsid w:val="001E0577"/>
    <w:rsid w:val="001E07F1"/>
    <w:rsid w:val="001E0820"/>
    <w:rsid w:val="001E0848"/>
    <w:rsid w:val="001E09B8"/>
    <w:rsid w:val="001E0EE1"/>
    <w:rsid w:val="001E11C5"/>
    <w:rsid w:val="001E12BE"/>
    <w:rsid w:val="001E14A6"/>
    <w:rsid w:val="001E14CB"/>
    <w:rsid w:val="001E194D"/>
    <w:rsid w:val="001E19BD"/>
    <w:rsid w:val="001E19D5"/>
    <w:rsid w:val="001E283F"/>
    <w:rsid w:val="001E28AC"/>
    <w:rsid w:val="001E2A7D"/>
    <w:rsid w:val="001E339F"/>
    <w:rsid w:val="001E3729"/>
    <w:rsid w:val="001E3938"/>
    <w:rsid w:val="001E3AE4"/>
    <w:rsid w:val="001E3D20"/>
    <w:rsid w:val="001E3E25"/>
    <w:rsid w:val="001E3E5A"/>
    <w:rsid w:val="001E4891"/>
    <w:rsid w:val="001E4D20"/>
    <w:rsid w:val="001E4EE2"/>
    <w:rsid w:val="001E4FF9"/>
    <w:rsid w:val="001E502F"/>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305F"/>
    <w:rsid w:val="001F343B"/>
    <w:rsid w:val="001F3AA6"/>
    <w:rsid w:val="001F3F8C"/>
    <w:rsid w:val="001F438E"/>
    <w:rsid w:val="001F499E"/>
    <w:rsid w:val="001F4C35"/>
    <w:rsid w:val="001F4CAB"/>
    <w:rsid w:val="001F4E71"/>
    <w:rsid w:val="001F52EE"/>
    <w:rsid w:val="001F53E2"/>
    <w:rsid w:val="001F56B1"/>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7026"/>
    <w:rsid w:val="00207878"/>
    <w:rsid w:val="00207FD7"/>
    <w:rsid w:val="00210088"/>
    <w:rsid w:val="002100E0"/>
    <w:rsid w:val="002100E4"/>
    <w:rsid w:val="0021073B"/>
    <w:rsid w:val="00210883"/>
    <w:rsid w:val="00210D40"/>
    <w:rsid w:val="0021168F"/>
    <w:rsid w:val="002116A8"/>
    <w:rsid w:val="002116C5"/>
    <w:rsid w:val="00211756"/>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25"/>
    <w:rsid w:val="00223B92"/>
    <w:rsid w:val="002242F4"/>
    <w:rsid w:val="00224C47"/>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1141"/>
    <w:rsid w:val="002415CA"/>
    <w:rsid w:val="002417E6"/>
    <w:rsid w:val="00241ABF"/>
    <w:rsid w:val="00241C4C"/>
    <w:rsid w:val="00241DFF"/>
    <w:rsid w:val="002425A6"/>
    <w:rsid w:val="0024289C"/>
    <w:rsid w:val="002428BF"/>
    <w:rsid w:val="00242D40"/>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A97"/>
    <w:rsid w:val="00264B3B"/>
    <w:rsid w:val="00264BDD"/>
    <w:rsid w:val="00264E75"/>
    <w:rsid w:val="002651F4"/>
    <w:rsid w:val="0026584E"/>
    <w:rsid w:val="00265F36"/>
    <w:rsid w:val="00266304"/>
    <w:rsid w:val="0026631B"/>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6B8B"/>
    <w:rsid w:val="002773DF"/>
    <w:rsid w:val="002779A4"/>
    <w:rsid w:val="00277D50"/>
    <w:rsid w:val="00280C9B"/>
    <w:rsid w:val="00282A25"/>
    <w:rsid w:val="00282BA2"/>
    <w:rsid w:val="00282DAD"/>
    <w:rsid w:val="00282E98"/>
    <w:rsid w:val="00283331"/>
    <w:rsid w:val="00283482"/>
    <w:rsid w:val="002835F3"/>
    <w:rsid w:val="00283827"/>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883"/>
    <w:rsid w:val="00292DDE"/>
    <w:rsid w:val="00293A54"/>
    <w:rsid w:val="00294099"/>
    <w:rsid w:val="0029463E"/>
    <w:rsid w:val="00294F81"/>
    <w:rsid w:val="00295437"/>
    <w:rsid w:val="0029564D"/>
    <w:rsid w:val="0029578B"/>
    <w:rsid w:val="002957DC"/>
    <w:rsid w:val="0029592F"/>
    <w:rsid w:val="00295A5C"/>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5A5E"/>
    <w:rsid w:val="002A65DE"/>
    <w:rsid w:val="002A6873"/>
    <w:rsid w:val="002A722B"/>
    <w:rsid w:val="002A7CBC"/>
    <w:rsid w:val="002B1115"/>
    <w:rsid w:val="002B144E"/>
    <w:rsid w:val="002B210F"/>
    <w:rsid w:val="002B2E7B"/>
    <w:rsid w:val="002B31D4"/>
    <w:rsid w:val="002B32F9"/>
    <w:rsid w:val="002B33BE"/>
    <w:rsid w:val="002B3789"/>
    <w:rsid w:val="002B3971"/>
    <w:rsid w:val="002B3E01"/>
    <w:rsid w:val="002B4D53"/>
    <w:rsid w:val="002B4D9E"/>
    <w:rsid w:val="002B527F"/>
    <w:rsid w:val="002B5BD6"/>
    <w:rsid w:val="002B5EF5"/>
    <w:rsid w:val="002B61CA"/>
    <w:rsid w:val="002B64A0"/>
    <w:rsid w:val="002B66C0"/>
    <w:rsid w:val="002B68B9"/>
    <w:rsid w:val="002B68D8"/>
    <w:rsid w:val="002B6E02"/>
    <w:rsid w:val="002B71E9"/>
    <w:rsid w:val="002B7413"/>
    <w:rsid w:val="002B77B9"/>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EF8"/>
    <w:rsid w:val="002C669A"/>
    <w:rsid w:val="002C6B84"/>
    <w:rsid w:val="002C74B4"/>
    <w:rsid w:val="002D050F"/>
    <w:rsid w:val="002D07B9"/>
    <w:rsid w:val="002D0A37"/>
    <w:rsid w:val="002D12A7"/>
    <w:rsid w:val="002D157F"/>
    <w:rsid w:val="002D1991"/>
    <w:rsid w:val="002D1C1F"/>
    <w:rsid w:val="002D22C1"/>
    <w:rsid w:val="002D237F"/>
    <w:rsid w:val="002D2676"/>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C45"/>
    <w:rsid w:val="002D5CBF"/>
    <w:rsid w:val="002D5D83"/>
    <w:rsid w:val="002D6006"/>
    <w:rsid w:val="002D6654"/>
    <w:rsid w:val="002D691A"/>
    <w:rsid w:val="002D6CE9"/>
    <w:rsid w:val="002D6D90"/>
    <w:rsid w:val="002D79D6"/>
    <w:rsid w:val="002D7C8E"/>
    <w:rsid w:val="002E11DB"/>
    <w:rsid w:val="002E219D"/>
    <w:rsid w:val="002E2B0F"/>
    <w:rsid w:val="002E30C0"/>
    <w:rsid w:val="002E3FF7"/>
    <w:rsid w:val="002E4534"/>
    <w:rsid w:val="002E453F"/>
    <w:rsid w:val="002E4B09"/>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A99"/>
    <w:rsid w:val="00301BBE"/>
    <w:rsid w:val="00302259"/>
    <w:rsid w:val="0030256D"/>
    <w:rsid w:val="003026A7"/>
    <w:rsid w:val="00302928"/>
    <w:rsid w:val="00302A1C"/>
    <w:rsid w:val="00302B1F"/>
    <w:rsid w:val="00302D09"/>
    <w:rsid w:val="00302E4F"/>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D74"/>
    <w:rsid w:val="00307262"/>
    <w:rsid w:val="0030762B"/>
    <w:rsid w:val="0030796D"/>
    <w:rsid w:val="00307D2A"/>
    <w:rsid w:val="00307D35"/>
    <w:rsid w:val="00310046"/>
    <w:rsid w:val="003101F1"/>
    <w:rsid w:val="0031088D"/>
    <w:rsid w:val="0031104B"/>
    <w:rsid w:val="00311242"/>
    <w:rsid w:val="00311599"/>
    <w:rsid w:val="003119CD"/>
    <w:rsid w:val="00311D26"/>
    <w:rsid w:val="00311D5E"/>
    <w:rsid w:val="00311E36"/>
    <w:rsid w:val="00312014"/>
    <w:rsid w:val="003121AE"/>
    <w:rsid w:val="00312487"/>
    <w:rsid w:val="00312FE9"/>
    <w:rsid w:val="0031323C"/>
    <w:rsid w:val="003133CA"/>
    <w:rsid w:val="00313E23"/>
    <w:rsid w:val="00313FA7"/>
    <w:rsid w:val="00314277"/>
    <w:rsid w:val="00314401"/>
    <w:rsid w:val="00314DA1"/>
    <w:rsid w:val="00314E6B"/>
    <w:rsid w:val="00315411"/>
    <w:rsid w:val="00315472"/>
    <w:rsid w:val="003155EB"/>
    <w:rsid w:val="00315765"/>
    <w:rsid w:val="00315BBA"/>
    <w:rsid w:val="00315CE4"/>
    <w:rsid w:val="0031644D"/>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24"/>
    <w:rsid w:val="0033113A"/>
    <w:rsid w:val="003316D9"/>
    <w:rsid w:val="003320DF"/>
    <w:rsid w:val="003328A0"/>
    <w:rsid w:val="003328C5"/>
    <w:rsid w:val="0033299F"/>
    <w:rsid w:val="003329A6"/>
    <w:rsid w:val="0033315F"/>
    <w:rsid w:val="003331F5"/>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70B"/>
    <w:rsid w:val="00337EE1"/>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1108"/>
    <w:rsid w:val="003511CB"/>
    <w:rsid w:val="00351285"/>
    <w:rsid w:val="003519E4"/>
    <w:rsid w:val="00352216"/>
    <w:rsid w:val="0035240F"/>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671D"/>
    <w:rsid w:val="00356DBF"/>
    <w:rsid w:val="003570D6"/>
    <w:rsid w:val="003575CE"/>
    <w:rsid w:val="003576F1"/>
    <w:rsid w:val="00357C4D"/>
    <w:rsid w:val="00357D0D"/>
    <w:rsid w:val="00360BE9"/>
    <w:rsid w:val="00360FEE"/>
    <w:rsid w:val="003612C1"/>
    <w:rsid w:val="003613A4"/>
    <w:rsid w:val="00361424"/>
    <w:rsid w:val="003614B2"/>
    <w:rsid w:val="0036190D"/>
    <w:rsid w:val="00361C0F"/>
    <w:rsid w:val="00361EB4"/>
    <w:rsid w:val="0036242D"/>
    <w:rsid w:val="00362A62"/>
    <w:rsid w:val="0036361B"/>
    <w:rsid w:val="00364829"/>
    <w:rsid w:val="00364B2E"/>
    <w:rsid w:val="003653A9"/>
    <w:rsid w:val="00365631"/>
    <w:rsid w:val="00365AB6"/>
    <w:rsid w:val="0036627A"/>
    <w:rsid w:val="003663D8"/>
    <w:rsid w:val="00366B15"/>
    <w:rsid w:val="00366CD3"/>
    <w:rsid w:val="00367025"/>
    <w:rsid w:val="003672C3"/>
    <w:rsid w:val="00367448"/>
    <w:rsid w:val="00367506"/>
    <w:rsid w:val="00367700"/>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63A"/>
    <w:rsid w:val="00373C18"/>
    <w:rsid w:val="00374A22"/>
    <w:rsid w:val="00374F39"/>
    <w:rsid w:val="003750B4"/>
    <w:rsid w:val="00376222"/>
    <w:rsid w:val="0037652C"/>
    <w:rsid w:val="003768E7"/>
    <w:rsid w:val="00376DCD"/>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748"/>
    <w:rsid w:val="00384C2D"/>
    <w:rsid w:val="003855F6"/>
    <w:rsid w:val="003858D4"/>
    <w:rsid w:val="00386033"/>
    <w:rsid w:val="00386657"/>
    <w:rsid w:val="0038683E"/>
    <w:rsid w:val="00387B9F"/>
    <w:rsid w:val="00387CF8"/>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39C"/>
    <w:rsid w:val="0039766B"/>
    <w:rsid w:val="00397870"/>
    <w:rsid w:val="00397CFE"/>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E"/>
    <w:rsid w:val="003B1493"/>
    <w:rsid w:val="003B1995"/>
    <w:rsid w:val="003B2537"/>
    <w:rsid w:val="003B25AB"/>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DF3"/>
    <w:rsid w:val="004201D0"/>
    <w:rsid w:val="00420329"/>
    <w:rsid w:val="00420352"/>
    <w:rsid w:val="0042042B"/>
    <w:rsid w:val="004212C7"/>
    <w:rsid w:val="0042133C"/>
    <w:rsid w:val="004214EF"/>
    <w:rsid w:val="00421C50"/>
    <w:rsid w:val="00422232"/>
    <w:rsid w:val="00422302"/>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AE7"/>
    <w:rsid w:val="00433491"/>
    <w:rsid w:val="00433869"/>
    <w:rsid w:val="00433E78"/>
    <w:rsid w:val="00434029"/>
    <w:rsid w:val="004342B2"/>
    <w:rsid w:val="00434EDE"/>
    <w:rsid w:val="00435006"/>
    <w:rsid w:val="00436569"/>
    <w:rsid w:val="00436DD8"/>
    <w:rsid w:val="004379E2"/>
    <w:rsid w:val="004402CC"/>
    <w:rsid w:val="004404D8"/>
    <w:rsid w:val="0044075A"/>
    <w:rsid w:val="0044087A"/>
    <w:rsid w:val="00440893"/>
    <w:rsid w:val="00440AD4"/>
    <w:rsid w:val="00440CC2"/>
    <w:rsid w:val="00440D21"/>
    <w:rsid w:val="00441967"/>
    <w:rsid w:val="00441ACD"/>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928"/>
    <w:rsid w:val="00467DA2"/>
    <w:rsid w:val="00470256"/>
    <w:rsid w:val="00470569"/>
    <w:rsid w:val="00470805"/>
    <w:rsid w:val="0047083D"/>
    <w:rsid w:val="004708CA"/>
    <w:rsid w:val="004717BB"/>
    <w:rsid w:val="00472167"/>
    <w:rsid w:val="004723A9"/>
    <w:rsid w:val="0047241F"/>
    <w:rsid w:val="00472840"/>
    <w:rsid w:val="0047294B"/>
    <w:rsid w:val="00472C76"/>
    <w:rsid w:val="004734C1"/>
    <w:rsid w:val="00473617"/>
    <w:rsid w:val="004739AB"/>
    <w:rsid w:val="00473A97"/>
    <w:rsid w:val="00473EF0"/>
    <w:rsid w:val="004740AA"/>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543"/>
    <w:rsid w:val="00482F60"/>
    <w:rsid w:val="004830E7"/>
    <w:rsid w:val="00483354"/>
    <w:rsid w:val="00483402"/>
    <w:rsid w:val="004837E1"/>
    <w:rsid w:val="00483C08"/>
    <w:rsid w:val="0048425B"/>
    <w:rsid w:val="004847F6"/>
    <w:rsid w:val="004848EB"/>
    <w:rsid w:val="00484C80"/>
    <w:rsid w:val="00484FAA"/>
    <w:rsid w:val="00485A16"/>
    <w:rsid w:val="00485CE1"/>
    <w:rsid w:val="00486A52"/>
    <w:rsid w:val="00486D7F"/>
    <w:rsid w:val="00486F4C"/>
    <w:rsid w:val="004870B1"/>
    <w:rsid w:val="00487586"/>
    <w:rsid w:val="00487755"/>
    <w:rsid w:val="00487B19"/>
    <w:rsid w:val="00487C14"/>
    <w:rsid w:val="00487DC6"/>
    <w:rsid w:val="00487EC2"/>
    <w:rsid w:val="00490189"/>
    <w:rsid w:val="004904E1"/>
    <w:rsid w:val="004908D0"/>
    <w:rsid w:val="00490B5D"/>
    <w:rsid w:val="00490D46"/>
    <w:rsid w:val="00490D82"/>
    <w:rsid w:val="004913E3"/>
    <w:rsid w:val="0049155C"/>
    <w:rsid w:val="004917EB"/>
    <w:rsid w:val="00491FB9"/>
    <w:rsid w:val="0049218D"/>
    <w:rsid w:val="004921CA"/>
    <w:rsid w:val="00492442"/>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5E4"/>
    <w:rsid w:val="00496C22"/>
    <w:rsid w:val="0049710F"/>
    <w:rsid w:val="00497267"/>
    <w:rsid w:val="0049727F"/>
    <w:rsid w:val="0049742E"/>
    <w:rsid w:val="00497519"/>
    <w:rsid w:val="00497CBA"/>
    <w:rsid w:val="00497D51"/>
    <w:rsid w:val="004A05A1"/>
    <w:rsid w:val="004A05BB"/>
    <w:rsid w:val="004A10A9"/>
    <w:rsid w:val="004A192E"/>
    <w:rsid w:val="004A2036"/>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B9"/>
    <w:rsid w:val="004B3579"/>
    <w:rsid w:val="004B43FD"/>
    <w:rsid w:val="004B47BC"/>
    <w:rsid w:val="004B4C30"/>
    <w:rsid w:val="004B5080"/>
    <w:rsid w:val="004B524B"/>
    <w:rsid w:val="004B59D0"/>
    <w:rsid w:val="004B5D0E"/>
    <w:rsid w:val="004B639B"/>
    <w:rsid w:val="004B6D3D"/>
    <w:rsid w:val="004B74AE"/>
    <w:rsid w:val="004B7560"/>
    <w:rsid w:val="004B7B2C"/>
    <w:rsid w:val="004B7CFE"/>
    <w:rsid w:val="004B7E66"/>
    <w:rsid w:val="004C0023"/>
    <w:rsid w:val="004C00A8"/>
    <w:rsid w:val="004C0743"/>
    <w:rsid w:val="004C0DF6"/>
    <w:rsid w:val="004C107A"/>
    <w:rsid w:val="004C1321"/>
    <w:rsid w:val="004C1D66"/>
    <w:rsid w:val="004C2F04"/>
    <w:rsid w:val="004C3674"/>
    <w:rsid w:val="004C369A"/>
    <w:rsid w:val="004C3F89"/>
    <w:rsid w:val="004C4143"/>
    <w:rsid w:val="004C4238"/>
    <w:rsid w:val="004C4B3B"/>
    <w:rsid w:val="004C4BC7"/>
    <w:rsid w:val="004C4BD8"/>
    <w:rsid w:val="004C4F0D"/>
    <w:rsid w:val="004C573F"/>
    <w:rsid w:val="004C5819"/>
    <w:rsid w:val="004C59B7"/>
    <w:rsid w:val="004C632E"/>
    <w:rsid w:val="004C6451"/>
    <w:rsid w:val="004C650C"/>
    <w:rsid w:val="004C680B"/>
    <w:rsid w:val="004C784F"/>
    <w:rsid w:val="004C7E7E"/>
    <w:rsid w:val="004D01AF"/>
    <w:rsid w:val="004D09AE"/>
    <w:rsid w:val="004D0C59"/>
    <w:rsid w:val="004D1115"/>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535E"/>
    <w:rsid w:val="005059F5"/>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DE7"/>
    <w:rsid w:val="00524B0C"/>
    <w:rsid w:val="0052554A"/>
    <w:rsid w:val="00525896"/>
    <w:rsid w:val="00525CB2"/>
    <w:rsid w:val="0052618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2EBB"/>
    <w:rsid w:val="00542EE4"/>
    <w:rsid w:val="005430ED"/>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3182"/>
    <w:rsid w:val="005538C6"/>
    <w:rsid w:val="005543F0"/>
    <w:rsid w:val="00554B6D"/>
    <w:rsid w:val="00555B7B"/>
    <w:rsid w:val="005563BF"/>
    <w:rsid w:val="005570B6"/>
    <w:rsid w:val="005574EA"/>
    <w:rsid w:val="0055793E"/>
    <w:rsid w:val="00557AE6"/>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135"/>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65C6"/>
    <w:rsid w:val="00587177"/>
    <w:rsid w:val="00587858"/>
    <w:rsid w:val="00587B52"/>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A95"/>
    <w:rsid w:val="00596490"/>
    <w:rsid w:val="005971D9"/>
    <w:rsid w:val="00597242"/>
    <w:rsid w:val="00597278"/>
    <w:rsid w:val="005A0113"/>
    <w:rsid w:val="005A0927"/>
    <w:rsid w:val="005A0B86"/>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20BE"/>
    <w:rsid w:val="005E256B"/>
    <w:rsid w:val="005E26A3"/>
    <w:rsid w:val="005E29A7"/>
    <w:rsid w:val="005E347D"/>
    <w:rsid w:val="005E36FD"/>
    <w:rsid w:val="005E3EA4"/>
    <w:rsid w:val="005E3F75"/>
    <w:rsid w:val="005E4852"/>
    <w:rsid w:val="005E4BA8"/>
    <w:rsid w:val="005E4D7D"/>
    <w:rsid w:val="005E522F"/>
    <w:rsid w:val="005E523D"/>
    <w:rsid w:val="005E592A"/>
    <w:rsid w:val="005E5C0D"/>
    <w:rsid w:val="005E5CC4"/>
    <w:rsid w:val="005E5DA9"/>
    <w:rsid w:val="005E6285"/>
    <w:rsid w:val="005E62AB"/>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EE6"/>
    <w:rsid w:val="005F775F"/>
    <w:rsid w:val="005F7BE1"/>
    <w:rsid w:val="005F7D28"/>
    <w:rsid w:val="005F7D5A"/>
    <w:rsid w:val="0060004B"/>
    <w:rsid w:val="00600286"/>
    <w:rsid w:val="00600406"/>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3"/>
    <w:rsid w:val="00612F36"/>
    <w:rsid w:val="00613689"/>
    <w:rsid w:val="006136BB"/>
    <w:rsid w:val="00613A75"/>
    <w:rsid w:val="00614354"/>
    <w:rsid w:val="006145E8"/>
    <w:rsid w:val="00614677"/>
    <w:rsid w:val="006147D4"/>
    <w:rsid w:val="0061483A"/>
    <w:rsid w:val="006155F4"/>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B0"/>
    <w:rsid w:val="00621153"/>
    <w:rsid w:val="0062117D"/>
    <w:rsid w:val="00621236"/>
    <w:rsid w:val="00621733"/>
    <w:rsid w:val="00621EE0"/>
    <w:rsid w:val="006220CE"/>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89A"/>
    <w:rsid w:val="00644189"/>
    <w:rsid w:val="00644588"/>
    <w:rsid w:val="006448BE"/>
    <w:rsid w:val="00644FDC"/>
    <w:rsid w:val="00645465"/>
    <w:rsid w:val="006454B7"/>
    <w:rsid w:val="00645527"/>
    <w:rsid w:val="00645AD6"/>
    <w:rsid w:val="00645E36"/>
    <w:rsid w:val="00646422"/>
    <w:rsid w:val="00646446"/>
    <w:rsid w:val="00646728"/>
    <w:rsid w:val="00646746"/>
    <w:rsid w:val="00646AFF"/>
    <w:rsid w:val="00646E25"/>
    <w:rsid w:val="00647752"/>
    <w:rsid w:val="00647B72"/>
    <w:rsid w:val="00647D5F"/>
    <w:rsid w:val="006501C9"/>
    <w:rsid w:val="006503E6"/>
    <w:rsid w:val="00650A81"/>
    <w:rsid w:val="00650D31"/>
    <w:rsid w:val="00650DBF"/>
    <w:rsid w:val="00650E13"/>
    <w:rsid w:val="00651457"/>
    <w:rsid w:val="00651507"/>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43CA"/>
    <w:rsid w:val="00664E8B"/>
    <w:rsid w:val="00664E8F"/>
    <w:rsid w:val="0066504A"/>
    <w:rsid w:val="006655CD"/>
    <w:rsid w:val="00666636"/>
    <w:rsid w:val="006666C9"/>
    <w:rsid w:val="00667235"/>
    <w:rsid w:val="00667555"/>
    <w:rsid w:val="0066763B"/>
    <w:rsid w:val="00667C6D"/>
    <w:rsid w:val="00670A57"/>
    <w:rsid w:val="00670AC0"/>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1A6"/>
    <w:rsid w:val="00693268"/>
    <w:rsid w:val="006939EE"/>
    <w:rsid w:val="00693E3B"/>
    <w:rsid w:val="00694406"/>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A00"/>
    <w:rsid w:val="006A0A0F"/>
    <w:rsid w:val="006A0A5C"/>
    <w:rsid w:val="006A1939"/>
    <w:rsid w:val="006A19A9"/>
    <w:rsid w:val="006A23D4"/>
    <w:rsid w:val="006A31AC"/>
    <w:rsid w:val="006A36D5"/>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216F"/>
    <w:rsid w:val="006B2371"/>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A74"/>
    <w:rsid w:val="006C6CD7"/>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1228"/>
    <w:rsid w:val="006E13E3"/>
    <w:rsid w:val="006E1832"/>
    <w:rsid w:val="006E18FE"/>
    <w:rsid w:val="006E1B73"/>
    <w:rsid w:val="006E1C64"/>
    <w:rsid w:val="006E231F"/>
    <w:rsid w:val="006E27B5"/>
    <w:rsid w:val="006E2AE4"/>
    <w:rsid w:val="006E2D56"/>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94F"/>
    <w:rsid w:val="006F1A3B"/>
    <w:rsid w:val="006F1A5B"/>
    <w:rsid w:val="006F1C00"/>
    <w:rsid w:val="006F208D"/>
    <w:rsid w:val="006F2DAE"/>
    <w:rsid w:val="006F2F0B"/>
    <w:rsid w:val="006F341B"/>
    <w:rsid w:val="006F3C09"/>
    <w:rsid w:val="006F3EE9"/>
    <w:rsid w:val="006F439D"/>
    <w:rsid w:val="006F4747"/>
    <w:rsid w:val="006F4808"/>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4235"/>
    <w:rsid w:val="0070425D"/>
    <w:rsid w:val="00704BAB"/>
    <w:rsid w:val="00704E67"/>
    <w:rsid w:val="00705119"/>
    <w:rsid w:val="00705919"/>
    <w:rsid w:val="00705C49"/>
    <w:rsid w:val="00705CF0"/>
    <w:rsid w:val="00705E9A"/>
    <w:rsid w:val="00705F45"/>
    <w:rsid w:val="007075A9"/>
    <w:rsid w:val="00707A6B"/>
    <w:rsid w:val="00707B29"/>
    <w:rsid w:val="00707F37"/>
    <w:rsid w:val="007102E3"/>
    <w:rsid w:val="00710433"/>
    <w:rsid w:val="00710B1C"/>
    <w:rsid w:val="00710DAA"/>
    <w:rsid w:val="00710FC0"/>
    <w:rsid w:val="007117A0"/>
    <w:rsid w:val="0071211F"/>
    <w:rsid w:val="00712923"/>
    <w:rsid w:val="00713397"/>
    <w:rsid w:val="007139B1"/>
    <w:rsid w:val="00714A32"/>
    <w:rsid w:val="00715175"/>
    <w:rsid w:val="00715A4D"/>
    <w:rsid w:val="00715C6D"/>
    <w:rsid w:val="00715D60"/>
    <w:rsid w:val="00715F52"/>
    <w:rsid w:val="007162D2"/>
    <w:rsid w:val="00717608"/>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E21"/>
    <w:rsid w:val="00745412"/>
    <w:rsid w:val="007454C1"/>
    <w:rsid w:val="00745DD2"/>
    <w:rsid w:val="0074604F"/>
    <w:rsid w:val="0074612B"/>
    <w:rsid w:val="007461B1"/>
    <w:rsid w:val="00746937"/>
    <w:rsid w:val="0074725B"/>
    <w:rsid w:val="007474C3"/>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A51"/>
    <w:rsid w:val="00753DD6"/>
    <w:rsid w:val="00754046"/>
    <w:rsid w:val="00754089"/>
    <w:rsid w:val="0075427D"/>
    <w:rsid w:val="007542C0"/>
    <w:rsid w:val="00754915"/>
    <w:rsid w:val="00754C6F"/>
    <w:rsid w:val="0075513F"/>
    <w:rsid w:val="0075524A"/>
    <w:rsid w:val="00755760"/>
    <w:rsid w:val="0075618F"/>
    <w:rsid w:val="00756402"/>
    <w:rsid w:val="007565F3"/>
    <w:rsid w:val="00756763"/>
    <w:rsid w:val="0075676E"/>
    <w:rsid w:val="00757328"/>
    <w:rsid w:val="0075769A"/>
    <w:rsid w:val="007576FC"/>
    <w:rsid w:val="007578E5"/>
    <w:rsid w:val="00757A6B"/>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A1"/>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774"/>
    <w:rsid w:val="00776158"/>
    <w:rsid w:val="00776460"/>
    <w:rsid w:val="00776531"/>
    <w:rsid w:val="00776779"/>
    <w:rsid w:val="00776A76"/>
    <w:rsid w:val="00776FFF"/>
    <w:rsid w:val="00777B9D"/>
    <w:rsid w:val="00780D2B"/>
    <w:rsid w:val="00780E0A"/>
    <w:rsid w:val="00781298"/>
    <w:rsid w:val="00781591"/>
    <w:rsid w:val="00781679"/>
    <w:rsid w:val="0078221C"/>
    <w:rsid w:val="00782750"/>
    <w:rsid w:val="00782CA3"/>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413B"/>
    <w:rsid w:val="0079433C"/>
    <w:rsid w:val="0079438C"/>
    <w:rsid w:val="007946CE"/>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67D6"/>
    <w:rsid w:val="007A682C"/>
    <w:rsid w:val="007A76A8"/>
    <w:rsid w:val="007A79D5"/>
    <w:rsid w:val="007A7FD7"/>
    <w:rsid w:val="007B0171"/>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BAC"/>
    <w:rsid w:val="007F161E"/>
    <w:rsid w:val="007F1D2A"/>
    <w:rsid w:val="007F1D92"/>
    <w:rsid w:val="007F2013"/>
    <w:rsid w:val="007F2CF0"/>
    <w:rsid w:val="007F330A"/>
    <w:rsid w:val="007F3581"/>
    <w:rsid w:val="007F3B42"/>
    <w:rsid w:val="007F3BF5"/>
    <w:rsid w:val="007F44CD"/>
    <w:rsid w:val="007F5354"/>
    <w:rsid w:val="007F5512"/>
    <w:rsid w:val="007F55F9"/>
    <w:rsid w:val="007F5B0D"/>
    <w:rsid w:val="007F5CD9"/>
    <w:rsid w:val="007F6069"/>
    <w:rsid w:val="007F6099"/>
    <w:rsid w:val="007F6352"/>
    <w:rsid w:val="007F6357"/>
    <w:rsid w:val="007F6E25"/>
    <w:rsid w:val="007F7184"/>
    <w:rsid w:val="007F7252"/>
    <w:rsid w:val="007F7362"/>
    <w:rsid w:val="007F7D3B"/>
    <w:rsid w:val="007F7E67"/>
    <w:rsid w:val="0080052E"/>
    <w:rsid w:val="008005B9"/>
    <w:rsid w:val="00800728"/>
    <w:rsid w:val="00800A6C"/>
    <w:rsid w:val="008011A1"/>
    <w:rsid w:val="00801493"/>
    <w:rsid w:val="00801EEA"/>
    <w:rsid w:val="00801F08"/>
    <w:rsid w:val="008022E1"/>
    <w:rsid w:val="0080235B"/>
    <w:rsid w:val="00802A8D"/>
    <w:rsid w:val="00802F21"/>
    <w:rsid w:val="00803115"/>
    <w:rsid w:val="008038E0"/>
    <w:rsid w:val="008039BE"/>
    <w:rsid w:val="00803B49"/>
    <w:rsid w:val="00804479"/>
    <w:rsid w:val="008045FA"/>
    <w:rsid w:val="00804712"/>
    <w:rsid w:val="00804B97"/>
    <w:rsid w:val="00804DEF"/>
    <w:rsid w:val="00805260"/>
    <w:rsid w:val="00805892"/>
    <w:rsid w:val="00805DAC"/>
    <w:rsid w:val="00805E71"/>
    <w:rsid w:val="0080635C"/>
    <w:rsid w:val="008068EC"/>
    <w:rsid w:val="008069E2"/>
    <w:rsid w:val="008078CF"/>
    <w:rsid w:val="00807AC1"/>
    <w:rsid w:val="00807CFA"/>
    <w:rsid w:val="0081093E"/>
    <w:rsid w:val="00810F22"/>
    <w:rsid w:val="0081102F"/>
    <w:rsid w:val="0081129A"/>
    <w:rsid w:val="00811492"/>
    <w:rsid w:val="00811629"/>
    <w:rsid w:val="00812C36"/>
    <w:rsid w:val="008133C0"/>
    <w:rsid w:val="008134B0"/>
    <w:rsid w:val="0081361D"/>
    <w:rsid w:val="00813625"/>
    <w:rsid w:val="00813630"/>
    <w:rsid w:val="00813A5C"/>
    <w:rsid w:val="00813B5B"/>
    <w:rsid w:val="00814021"/>
    <w:rsid w:val="0081421A"/>
    <w:rsid w:val="00814EEB"/>
    <w:rsid w:val="008151D1"/>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F74"/>
    <w:rsid w:val="0082611C"/>
    <w:rsid w:val="00826642"/>
    <w:rsid w:val="00826651"/>
    <w:rsid w:val="008275F4"/>
    <w:rsid w:val="008279FC"/>
    <w:rsid w:val="00827B31"/>
    <w:rsid w:val="00827B81"/>
    <w:rsid w:val="00827BF3"/>
    <w:rsid w:val="008300CC"/>
    <w:rsid w:val="008300D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D9D"/>
    <w:rsid w:val="00852EE6"/>
    <w:rsid w:val="00852EF4"/>
    <w:rsid w:val="00853528"/>
    <w:rsid w:val="008535B4"/>
    <w:rsid w:val="00853744"/>
    <w:rsid w:val="00853907"/>
    <w:rsid w:val="00853F08"/>
    <w:rsid w:val="008541A5"/>
    <w:rsid w:val="0085461C"/>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6E9"/>
    <w:rsid w:val="0086592F"/>
    <w:rsid w:val="008659DC"/>
    <w:rsid w:val="00865C52"/>
    <w:rsid w:val="00866038"/>
    <w:rsid w:val="00866162"/>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8A2"/>
    <w:rsid w:val="00872CCC"/>
    <w:rsid w:val="00872EF1"/>
    <w:rsid w:val="00872FFD"/>
    <w:rsid w:val="0087375B"/>
    <w:rsid w:val="008738F9"/>
    <w:rsid w:val="00874296"/>
    <w:rsid w:val="008745A8"/>
    <w:rsid w:val="0087526F"/>
    <w:rsid w:val="008758B4"/>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2C34"/>
    <w:rsid w:val="00883217"/>
    <w:rsid w:val="008835BD"/>
    <w:rsid w:val="00884D97"/>
    <w:rsid w:val="00885477"/>
    <w:rsid w:val="00885850"/>
    <w:rsid w:val="00885A55"/>
    <w:rsid w:val="00885ADC"/>
    <w:rsid w:val="00885BEB"/>
    <w:rsid w:val="0088632E"/>
    <w:rsid w:val="008864A4"/>
    <w:rsid w:val="00886C0D"/>
    <w:rsid w:val="008871A9"/>
    <w:rsid w:val="0088732B"/>
    <w:rsid w:val="00887627"/>
    <w:rsid w:val="00887F9A"/>
    <w:rsid w:val="00890075"/>
    <w:rsid w:val="00890344"/>
    <w:rsid w:val="00890F31"/>
    <w:rsid w:val="008912C4"/>
    <w:rsid w:val="008915D4"/>
    <w:rsid w:val="008916B7"/>
    <w:rsid w:val="0089233E"/>
    <w:rsid w:val="00892481"/>
    <w:rsid w:val="00892891"/>
    <w:rsid w:val="00892D63"/>
    <w:rsid w:val="00892DFC"/>
    <w:rsid w:val="00892F23"/>
    <w:rsid w:val="008934BE"/>
    <w:rsid w:val="0089374D"/>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B96"/>
    <w:rsid w:val="008A41B1"/>
    <w:rsid w:val="008A4319"/>
    <w:rsid w:val="008A4400"/>
    <w:rsid w:val="008A48F5"/>
    <w:rsid w:val="008A50A7"/>
    <w:rsid w:val="008A5B0B"/>
    <w:rsid w:val="008A5CDC"/>
    <w:rsid w:val="008A5DEF"/>
    <w:rsid w:val="008A6010"/>
    <w:rsid w:val="008A667B"/>
    <w:rsid w:val="008A677E"/>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67"/>
    <w:rsid w:val="008D0799"/>
    <w:rsid w:val="008D0EF2"/>
    <w:rsid w:val="008D139E"/>
    <w:rsid w:val="008D1488"/>
    <w:rsid w:val="008D1CD7"/>
    <w:rsid w:val="008D1D80"/>
    <w:rsid w:val="008D20CD"/>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213B"/>
    <w:rsid w:val="008E248B"/>
    <w:rsid w:val="008E29F1"/>
    <w:rsid w:val="008E2C13"/>
    <w:rsid w:val="008E2C39"/>
    <w:rsid w:val="008E37EA"/>
    <w:rsid w:val="008E3AB6"/>
    <w:rsid w:val="008E3EB4"/>
    <w:rsid w:val="008E410B"/>
    <w:rsid w:val="008E42A1"/>
    <w:rsid w:val="008E43F1"/>
    <w:rsid w:val="008E481C"/>
    <w:rsid w:val="008E5214"/>
    <w:rsid w:val="008E5456"/>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51A"/>
    <w:rsid w:val="009007AA"/>
    <w:rsid w:val="00900950"/>
    <w:rsid w:val="00900D9F"/>
    <w:rsid w:val="009013B2"/>
    <w:rsid w:val="00901420"/>
    <w:rsid w:val="00901B92"/>
    <w:rsid w:val="0090267A"/>
    <w:rsid w:val="00902740"/>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4186"/>
    <w:rsid w:val="0091433A"/>
    <w:rsid w:val="009146DB"/>
    <w:rsid w:val="00914A12"/>
    <w:rsid w:val="00914F77"/>
    <w:rsid w:val="009153F1"/>
    <w:rsid w:val="00915608"/>
    <w:rsid w:val="00915B1B"/>
    <w:rsid w:val="00915C39"/>
    <w:rsid w:val="0091617C"/>
    <w:rsid w:val="009161FD"/>
    <w:rsid w:val="00916299"/>
    <w:rsid w:val="00916687"/>
    <w:rsid w:val="00916BA9"/>
    <w:rsid w:val="0091741B"/>
    <w:rsid w:val="009175A2"/>
    <w:rsid w:val="00917B3F"/>
    <w:rsid w:val="00917C33"/>
    <w:rsid w:val="00917C83"/>
    <w:rsid w:val="00917C9C"/>
    <w:rsid w:val="00917FC7"/>
    <w:rsid w:val="00920CDA"/>
    <w:rsid w:val="00921DFC"/>
    <w:rsid w:val="00922368"/>
    <w:rsid w:val="00922538"/>
    <w:rsid w:val="009229D4"/>
    <w:rsid w:val="00922B45"/>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FB3"/>
    <w:rsid w:val="009415AF"/>
    <w:rsid w:val="00941BF0"/>
    <w:rsid w:val="00941C8D"/>
    <w:rsid w:val="00941D93"/>
    <w:rsid w:val="009420A6"/>
    <w:rsid w:val="00942225"/>
    <w:rsid w:val="0094267D"/>
    <w:rsid w:val="00942698"/>
    <w:rsid w:val="009426D0"/>
    <w:rsid w:val="00942AE1"/>
    <w:rsid w:val="00942F2F"/>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CB4"/>
    <w:rsid w:val="00950001"/>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3090"/>
    <w:rsid w:val="00973110"/>
    <w:rsid w:val="00973179"/>
    <w:rsid w:val="00973E53"/>
    <w:rsid w:val="0097485E"/>
    <w:rsid w:val="00974C12"/>
    <w:rsid w:val="00974C53"/>
    <w:rsid w:val="00974CE3"/>
    <w:rsid w:val="009750F9"/>
    <w:rsid w:val="00975222"/>
    <w:rsid w:val="00975451"/>
    <w:rsid w:val="00976274"/>
    <w:rsid w:val="0097705B"/>
    <w:rsid w:val="00977568"/>
    <w:rsid w:val="00977AB3"/>
    <w:rsid w:val="00977F9E"/>
    <w:rsid w:val="009800C3"/>
    <w:rsid w:val="00980145"/>
    <w:rsid w:val="00980542"/>
    <w:rsid w:val="009805CA"/>
    <w:rsid w:val="009808FB"/>
    <w:rsid w:val="009811D0"/>
    <w:rsid w:val="00981284"/>
    <w:rsid w:val="009813F3"/>
    <w:rsid w:val="00981AD3"/>
    <w:rsid w:val="0098202A"/>
    <w:rsid w:val="00982104"/>
    <w:rsid w:val="00982814"/>
    <w:rsid w:val="00982A23"/>
    <w:rsid w:val="00982B6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487"/>
    <w:rsid w:val="009B0F31"/>
    <w:rsid w:val="009B11EF"/>
    <w:rsid w:val="009B148B"/>
    <w:rsid w:val="009B2335"/>
    <w:rsid w:val="009B3412"/>
    <w:rsid w:val="009B39FA"/>
    <w:rsid w:val="009B3C55"/>
    <w:rsid w:val="009B4AE0"/>
    <w:rsid w:val="009B5466"/>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9BB"/>
    <w:rsid w:val="00A13ABF"/>
    <w:rsid w:val="00A13F99"/>
    <w:rsid w:val="00A1445A"/>
    <w:rsid w:val="00A145BA"/>
    <w:rsid w:val="00A14610"/>
    <w:rsid w:val="00A148C8"/>
    <w:rsid w:val="00A1494A"/>
    <w:rsid w:val="00A14B33"/>
    <w:rsid w:val="00A14CD4"/>
    <w:rsid w:val="00A15810"/>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402"/>
    <w:rsid w:val="00A3361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946"/>
    <w:rsid w:val="00A44ECA"/>
    <w:rsid w:val="00A4507F"/>
    <w:rsid w:val="00A452FA"/>
    <w:rsid w:val="00A45885"/>
    <w:rsid w:val="00A45A3F"/>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102F"/>
    <w:rsid w:val="00A5114A"/>
    <w:rsid w:val="00A511D0"/>
    <w:rsid w:val="00A519AD"/>
    <w:rsid w:val="00A51B15"/>
    <w:rsid w:val="00A51EF7"/>
    <w:rsid w:val="00A52646"/>
    <w:rsid w:val="00A527B6"/>
    <w:rsid w:val="00A528F1"/>
    <w:rsid w:val="00A52BD8"/>
    <w:rsid w:val="00A53046"/>
    <w:rsid w:val="00A53432"/>
    <w:rsid w:val="00A5372C"/>
    <w:rsid w:val="00A538DA"/>
    <w:rsid w:val="00A53D21"/>
    <w:rsid w:val="00A53D76"/>
    <w:rsid w:val="00A54268"/>
    <w:rsid w:val="00A542A0"/>
    <w:rsid w:val="00A542A2"/>
    <w:rsid w:val="00A544C3"/>
    <w:rsid w:val="00A545D2"/>
    <w:rsid w:val="00A549F5"/>
    <w:rsid w:val="00A54B7F"/>
    <w:rsid w:val="00A54F42"/>
    <w:rsid w:val="00A554AB"/>
    <w:rsid w:val="00A554CD"/>
    <w:rsid w:val="00A56322"/>
    <w:rsid w:val="00A566F8"/>
    <w:rsid w:val="00A568C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2090"/>
    <w:rsid w:val="00A722CD"/>
    <w:rsid w:val="00A72729"/>
    <w:rsid w:val="00A72976"/>
    <w:rsid w:val="00A72D0B"/>
    <w:rsid w:val="00A73052"/>
    <w:rsid w:val="00A73476"/>
    <w:rsid w:val="00A73769"/>
    <w:rsid w:val="00A73837"/>
    <w:rsid w:val="00A73AE4"/>
    <w:rsid w:val="00A73D17"/>
    <w:rsid w:val="00A745D3"/>
    <w:rsid w:val="00A74B0D"/>
    <w:rsid w:val="00A754F9"/>
    <w:rsid w:val="00A75579"/>
    <w:rsid w:val="00A755AA"/>
    <w:rsid w:val="00A758D0"/>
    <w:rsid w:val="00A75EF8"/>
    <w:rsid w:val="00A75FE5"/>
    <w:rsid w:val="00A76864"/>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D0D"/>
    <w:rsid w:val="00A86A56"/>
    <w:rsid w:val="00A86A7B"/>
    <w:rsid w:val="00A86BCA"/>
    <w:rsid w:val="00A86F25"/>
    <w:rsid w:val="00A875BC"/>
    <w:rsid w:val="00A8799D"/>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232A"/>
    <w:rsid w:val="00AA2C06"/>
    <w:rsid w:val="00AA332F"/>
    <w:rsid w:val="00AA3B48"/>
    <w:rsid w:val="00AA3C22"/>
    <w:rsid w:val="00AA4151"/>
    <w:rsid w:val="00AA455A"/>
    <w:rsid w:val="00AA5032"/>
    <w:rsid w:val="00AA532D"/>
    <w:rsid w:val="00AA5876"/>
    <w:rsid w:val="00AA5F34"/>
    <w:rsid w:val="00AA631D"/>
    <w:rsid w:val="00AA6330"/>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C10"/>
    <w:rsid w:val="00AC2F19"/>
    <w:rsid w:val="00AC3467"/>
    <w:rsid w:val="00AC36D0"/>
    <w:rsid w:val="00AC37FE"/>
    <w:rsid w:val="00AC3EA2"/>
    <w:rsid w:val="00AC3EDE"/>
    <w:rsid w:val="00AC474B"/>
    <w:rsid w:val="00AC48B2"/>
    <w:rsid w:val="00AC520E"/>
    <w:rsid w:val="00AC5385"/>
    <w:rsid w:val="00AC59A0"/>
    <w:rsid w:val="00AC637D"/>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C75"/>
    <w:rsid w:val="00AF4320"/>
    <w:rsid w:val="00AF4B7D"/>
    <w:rsid w:val="00AF5450"/>
    <w:rsid w:val="00AF5648"/>
    <w:rsid w:val="00AF5680"/>
    <w:rsid w:val="00AF58E5"/>
    <w:rsid w:val="00AF5AC7"/>
    <w:rsid w:val="00AF5AEE"/>
    <w:rsid w:val="00AF5DBD"/>
    <w:rsid w:val="00AF5F1B"/>
    <w:rsid w:val="00AF6552"/>
    <w:rsid w:val="00AF66B3"/>
    <w:rsid w:val="00AF6D0F"/>
    <w:rsid w:val="00AF6E67"/>
    <w:rsid w:val="00AF6E73"/>
    <w:rsid w:val="00AF70B7"/>
    <w:rsid w:val="00AF71BD"/>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A23"/>
    <w:rsid w:val="00B10D30"/>
    <w:rsid w:val="00B11128"/>
    <w:rsid w:val="00B114D7"/>
    <w:rsid w:val="00B115C0"/>
    <w:rsid w:val="00B11743"/>
    <w:rsid w:val="00B11A05"/>
    <w:rsid w:val="00B11C24"/>
    <w:rsid w:val="00B11DCE"/>
    <w:rsid w:val="00B11E06"/>
    <w:rsid w:val="00B12837"/>
    <w:rsid w:val="00B128F2"/>
    <w:rsid w:val="00B12A3C"/>
    <w:rsid w:val="00B12EAE"/>
    <w:rsid w:val="00B13A17"/>
    <w:rsid w:val="00B13A49"/>
    <w:rsid w:val="00B13C7E"/>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833"/>
    <w:rsid w:val="00B444D0"/>
    <w:rsid w:val="00B4519A"/>
    <w:rsid w:val="00B45339"/>
    <w:rsid w:val="00B45508"/>
    <w:rsid w:val="00B45D62"/>
    <w:rsid w:val="00B45F75"/>
    <w:rsid w:val="00B46189"/>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63"/>
    <w:rsid w:val="00BB7E89"/>
    <w:rsid w:val="00BB7F45"/>
    <w:rsid w:val="00BC005A"/>
    <w:rsid w:val="00BC00B0"/>
    <w:rsid w:val="00BC01AD"/>
    <w:rsid w:val="00BC0C31"/>
    <w:rsid w:val="00BC193F"/>
    <w:rsid w:val="00BC1CBF"/>
    <w:rsid w:val="00BC1F4F"/>
    <w:rsid w:val="00BC2A86"/>
    <w:rsid w:val="00BC2DF8"/>
    <w:rsid w:val="00BC331D"/>
    <w:rsid w:val="00BC3413"/>
    <w:rsid w:val="00BC3991"/>
    <w:rsid w:val="00BC3A43"/>
    <w:rsid w:val="00BC41C2"/>
    <w:rsid w:val="00BC48E0"/>
    <w:rsid w:val="00BC53F7"/>
    <w:rsid w:val="00BC5525"/>
    <w:rsid w:val="00BC5971"/>
    <w:rsid w:val="00BC65D5"/>
    <w:rsid w:val="00BC662D"/>
    <w:rsid w:val="00BC74D9"/>
    <w:rsid w:val="00BC754B"/>
    <w:rsid w:val="00BC7906"/>
    <w:rsid w:val="00BC7AF0"/>
    <w:rsid w:val="00BD0B1C"/>
    <w:rsid w:val="00BD0E9D"/>
    <w:rsid w:val="00BD108F"/>
    <w:rsid w:val="00BD15B9"/>
    <w:rsid w:val="00BD1A2C"/>
    <w:rsid w:val="00BD282A"/>
    <w:rsid w:val="00BD2848"/>
    <w:rsid w:val="00BD2901"/>
    <w:rsid w:val="00BD2BAA"/>
    <w:rsid w:val="00BD2D60"/>
    <w:rsid w:val="00BD2F91"/>
    <w:rsid w:val="00BD3639"/>
    <w:rsid w:val="00BD36CE"/>
    <w:rsid w:val="00BD3705"/>
    <w:rsid w:val="00BD398F"/>
    <w:rsid w:val="00BD3D38"/>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434"/>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61E2"/>
    <w:rsid w:val="00C06B62"/>
    <w:rsid w:val="00C072FE"/>
    <w:rsid w:val="00C076B5"/>
    <w:rsid w:val="00C077F2"/>
    <w:rsid w:val="00C104EA"/>
    <w:rsid w:val="00C1060F"/>
    <w:rsid w:val="00C10E6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6B0"/>
    <w:rsid w:val="00C76791"/>
    <w:rsid w:val="00C768CA"/>
    <w:rsid w:val="00C76B01"/>
    <w:rsid w:val="00C76E90"/>
    <w:rsid w:val="00C770AF"/>
    <w:rsid w:val="00C7712A"/>
    <w:rsid w:val="00C77497"/>
    <w:rsid w:val="00C80451"/>
    <w:rsid w:val="00C804AB"/>
    <w:rsid w:val="00C80649"/>
    <w:rsid w:val="00C807AA"/>
    <w:rsid w:val="00C80941"/>
    <w:rsid w:val="00C80A70"/>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C89"/>
    <w:rsid w:val="00C85011"/>
    <w:rsid w:val="00C852D1"/>
    <w:rsid w:val="00C85300"/>
    <w:rsid w:val="00C8672B"/>
    <w:rsid w:val="00C86C27"/>
    <w:rsid w:val="00C86FBE"/>
    <w:rsid w:val="00C87177"/>
    <w:rsid w:val="00C87679"/>
    <w:rsid w:val="00C878A4"/>
    <w:rsid w:val="00C87AC3"/>
    <w:rsid w:val="00C90056"/>
    <w:rsid w:val="00C9029F"/>
    <w:rsid w:val="00C90998"/>
    <w:rsid w:val="00C90A2D"/>
    <w:rsid w:val="00C90E18"/>
    <w:rsid w:val="00C917E9"/>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A8"/>
    <w:rsid w:val="00C943EF"/>
    <w:rsid w:val="00C9454A"/>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DDE"/>
    <w:rsid w:val="00CA5DE7"/>
    <w:rsid w:val="00CA62D0"/>
    <w:rsid w:val="00CA65C9"/>
    <w:rsid w:val="00CA6777"/>
    <w:rsid w:val="00CA6874"/>
    <w:rsid w:val="00CA6A44"/>
    <w:rsid w:val="00CA6B49"/>
    <w:rsid w:val="00CA6E7B"/>
    <w:rsid w:val="00CA6EAD"/>
    <w:rsid w:val="00CA7533"/>
    <w:rsid w:val="00CA7A8B"/>
    <w:rsid w:val="00CA7AF5"/>
    <w:rsid w:val="00CA7BEB"/>
    <w:rsid w:val="00CA7F0C"/>
    <w:rsid w:val="00CB0EC3"/>
    <w:rsid w:val="00CB0FE7"/>
    <w:rsid w:val="00CB0FEA"/>
    <w:rsid w:val="00CB1C21"/>
    <w:rsid w:val="00CB1C3D"/>
    <w:rsid w:val="00CB1DC7"/>
    <w:rsid w:val="00CB1DC8"/>
    <w:rsid w:val="00CB1E98"/>
    <w:rsid w:val="00CB2424"/>
    <w:rsid w:val="00CB243D"/>
    <w:rsid w:val="00CB28D4"/>
    <w:rsid w:val="00CB2DCA"/>
    <w:rsid w:val="00CB31FD"/>
    <w:rsid w:val="00CB33CB"/>
    <w:rsid w:val="00CB3D3A"/>
    <w:rsid w:val="00CB3FB8"/>
    <w:rsid w:val="00CB4258"/>
    <w:rsid w:val="00CB4479"/>
    <w:rsid w:val="00CB4B89"/>
    <w:rsid w:val="00CB4BD6"/>
    <w:rsid w:val="00CB4D97"/>
    <w:rsid w:val="00CB5068"/>
    <w:rsid w:val="00CB5715"/>
    <w:rsid w:val="00CB5885"/>
    <w:rsid w:val="00CB5C0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535"/>
    <w:rsid w:val="00CC3C0B"/>
    <w:rsid w:val="00CC447D"/>
    <w:rsid w:val="00CC470A"/>
    <w:rsid w:val="00CC4971"/>
    <w:rsid w:val="00CC4F75"/>
    <w:rsid w:val="00CC54FF"/>
    <w:rsid w:val="00CC6406"/>
    <w:rsid w:val="00CC67E9"/>
    <w:rsid w:val="00CC6823"/>
    <w:rsid w:val="00CC6AB4"/>
    <w:rsid w:val="00CC7A77"/>
    <w:rsid w:val="00CC7A82"/>
    <w:rsid w:val="00CD0007"/>
    <w:rsid w:val="00CD03F1"/>
    <w:rsid w:val="00CD05BA"/>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EF9"/>
    <w:rsid w:val="00D02A59"/>
    <w:rsid w:val="00D02C57"/>
    <w:rsid w:val="00D02CBD"/>
    <w:rsid w:val="00D03019"/>
    <w:rsid w:val="00D033EC"/>
    <w:rsid w:val="00D0372A"/>
    <w:rsid w:val="00D03C12"/>
    <w:rsid w:val="00D041C1"/>
    <w:rsid w:val="00D045E9"/>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7F0"/>
    <w:rsid w:val="00D11DB9"/>
    <w:rsid w:val="00D12418"/>
    <w:rsid w:val="00D1292D"/>
    <w:rsid w:val="00D12C3B"/>
    <w:rsid w:val="00D12CE4"/>
    <w:rsid w:val="00D12F9A"/>
    <w:rsid w:val="00D12F9E"/>
    <w:rsid w:val="00D1303B"/>
    <w:rsid w:val="00D1325E"/>
    <w:rsid w:val="00D13383"/>
    <w:rsid w:val="00D13CBC"/>
    <w:rsid w:val="00D13E7F"/>
    <w:rsid w:val="00D1450F"/>
    <w:rsid w:val="00D14738"/>
    <w:rsid w:val="00D14ADA"/>
    <w:rsid w:val="00D14C40"/>
    <w:rsid w:val="00D15297"/>
    <w:rsid w:val="00D153F0"/>
    <w:rsid w:val="00D15CDB"/>
    <w:rsid w:val="00D15D8C"/>
    <w:rsid w:val="00D160AA"/>
    <w:rsid w:val="00D163B0"/>
    <w:rsid w:val="00D1647E"/>
    <w:rsid w:val="00D170CD"/>
    <w:rsid w:val="00D17342"/>
    <w:rsid w:val="00D177DC"/>
    <w:rsid w:val="00D17EF8"/>
    <w:rsid w:val="00D20166"/>
    <w:rsid w:val="00D20A40"/>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6D7"/>
    <w:rsid w:val="00D26F40"/>
    <w:rsid w:val="00D26FAF"/>
    <w:rsid w:val="00D27B17"/>
    <w:rsid w:val="00D30084"/>
    <w:rsid w:val="00D30A11"/>
    <w:rsid w:val="00D30B5C"/>
    <w:rsid w:val="00D312E4"/>
    <w:rsid w:val="00D3213A"/>
    <w:rsid w:val="00D32386"/>
    <w:rsid w:val="00D326C1"/>
    <w:rsid w:val="00D3301E"/>
    <w:rsid w:val="00D3313D"/>
    <w:rsid w:val="00D3316F"/>
    <w:rsid w:val="00D33557"/>
    <w:rsid w:val="00D33F1C"/>
    <w:rsid w:val="00D341F3"/>
    <w:rsid w:val="00D342BE"/>
    <w:rsid w:val="00D35129"/>
    <w:rsid w:val="00D353D0"/>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763A"/>
    <w:rsid w:val="00D57AEB"/>
    <w:rsid w:val="00D57F40"/>
    <w:rsid w:val="00D6027F"/>
    <w:rsid w:val="00D604B6"/>
    <w:rsid w:val="00D6055E"/>
    <w:rsid w:val="00D60A64"/>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AD7"/>
    <w:rsid w:val="00D72EFB"/>
    <w:rsid w:val="00D73874"/>
    <w:rsid w:val="00D73999"/>
    <w:rsid w:val="00D745B1"/>
    <w:rsid w:val="00D746C0"/>
    <w:rsid w:val="00D74732"/>
    <w:rsid w:val="00D7476B"/>
    <w:rsid w:val="00D7490F"/>
    <w:rsid w:val="00D74C8E"/>
    <w:rsid w:val="00D74E6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859"/>
    <w:rsid w:val="00D918F4"/>
    <w:rsid w:val="00D9208E"/>
    <w:rsid w:val="00D92601"/>
    <w:rsid w:val="00D92F99"/>
    <w:rsid w:val="00D92FBE"/>
    <w:rsid w:val="00D93713"/>
    <w:rsid w:val="00D93CCE"/>
    <w:rsid w:val="00D93D38"/>
    <w:rsid w:val="00D9413A"/>
    <w:rsid w:val="00D9431F"/>
    <w:rsid w:val="00D94655"/>
    <w:rsid w:val="00D94D2D"/>
    <w:rsid w:val="00D95247"/>
    <w:rsid w:val="00D9569B"/>
    <w:rsid w:val="00D96111"/>
    <w:rsid w:val="00D9680F"/>
    <w:rsid w:val="00D96DF9"/>
    <w:rsid w:val="00D97525"/>
    <w:rsid w:val="00D978AB"/>
    <w:rsid w:val="00D97CFC"/>
    <w:rsid w:val="00D97E6C"/>
    <w:rsid w:val="00D97F15"/>
    <w:rsid w:val="00D97FAE"/>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E7"/>
    <w:rsid w:val="00DA678A"/>
    <w:rsid w:val="00DA69F5"/>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9CD"/>
    <w:rsid w:val="00DB4A66"/>
    <w:rsid w:val="00DB4CBB"/>
    <w:rsid w:val="00DB5045"/>
    <w:rsid w:val="00DB567E"/>
    <w:rsid w:val="00DB578C"/>
    <w:rsid w:val="00DB5BC0"/>
    <w:rsid w:val="00DB5C16"/>
    <w:rsid w:val="00DB6492"/>
    <w:rsid w:val="00DB6B79"/>
    <w:rsid w:val="00DB702B"/>
    <w:rsid w:val="00DB755D"/>
    <w:rsid w:val="00DB773F"/>
    <w:rsid w:val="00DB780B"/>
    <w:rsid w:val="00DB7A6F"/>
    <w:rsid w:val="00DB7B79"/>
    <w:rsid w:val="00DB7B99"/>
    <w:rsid w:val="00DB7D3B"/>
    <w:rsid w:val="00DB7EDD"/>
    <w:rsid w:val="00DB7FA8"/>
    <w:rsid w:val="00DC0918"/>
    <w:rsid w:val="00DC0947"/>
    <w:rsid w:val="00DC0B2C"/>
    <w:rsid w:val="00DC0BFE"/>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364"/>
    <w:rsid w:val="00DC63DC"/>
    <w:rsid w:val="00DC64BE"/>
    <w:rsid w:val="00DC6652"/>
    <w:rsid w:val="00DC6754"/>
    <w:rsid w:val="00DC67B3"/>
    <w:rsid w:val="00DC717F"/>
    <w:rsid w:val="00DC7206"/>
    <w:rsid w:val="00DC738F"/>
    <w:rsid w:val="00DC7BB5"/>
    <w:rsid w:val="00DC7E93"/>
    <w:rsid w:val="00DD0734"/>
    <w:rsid w:val="00DD0AA3"/>
    <w:rsid w:val="00DD0E79"/>
    <w:rsid w:val="00DD0F8D"/>
    <w:rsid w:val="00DD1835"/>
    <w:rsid w:val="00DD1898"/>
    <w:rsid w:val="00DD1B56"/>
    <w:rsid w:val="00DD203B"/>
    <w:rsid w:val="00DD21A4"/>
    <w:rsid w:val="00DD24DD"/>
    <w:rsid w:val="00DD25A1"/>
    <w:rsid w:val="00DD2F40"/>
    <w:rsid w:val="00DD3272"/>
    <w:rsid w:val="00DD35DD"/>
    <w:rsid w:val="00DD3E6A"/>
    <w:rsid w:val="00DD46B3"/>
    <w:rsid w:val="00DD48B9"/>
    <w:rsid w:val="00DD4B5D"/>
    <w:rsid w:val="00DD4C2D"/>
    <w:rsid w:val="00DD4C6D"/>
    <w:rsid w:val="00DD4CBC"/>
    <w:rsid w:val="00DD544A"/>
    <w:rsid w:val="00DD55DC"/>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9C8"/>
    <w:rsid w:val="00DF2EF7"/>
    <w:rsid w:val="00DF2FD8"/>
    <w:rsid w:val="00DF3007"/>
    <w:rsid w:val="00DF300A"/>
    <w:rsid w:val="00DF40CB"/>
    <w:rsid w:val="00DF4149"/>
    <w:rsid w:val="00DF41D4"/>
    <w:rsid w:val="00DF4FB4"/>
    <w:rsid w:val="00DF5B0D"/>
    <w:rsid w:val="00DF6157"/>
    <w:rsid w:val="00DF724B"/>
    <w:rsid w:val="00DF7915"/>
    <w:rsid w:val="00E002EE"/>
    <w:rsid w:val="00E003B4"/>
    <w:rsid w:val="00E006F1"/>
    <w:rsid w:val="00E00A3B"/>
    <w:rsid w:val="00E00B80"/>
    <w:rsid w:val="00E012B0"/>
    <w:rsid w:val="00E01330"/>
    <w:rsid w:val="00E016C0"/>
    <w:rsid w:val="00E02054"/>
    <w:rsid w:val="00E0237E"/>
    <w:rsid w:val="00E023AD"/>
    <w:rsid w:val="00E02402"/>
    <w:rsid w:val="00E02925"/>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1258"/>
    <w:rsid w:val="00E12495"/>
    <w:rsid w:val="00E128A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0911"/>
    <w:rsid w:val="00E21527"/>
    <w:rsid w:val="00E2199C"/>
    <w:rsid w:val="00E21B69"/>
    <w:rsid w:val="00E220EC"/>
    <w:rsid w:val="00E22BFB"/>
    <w:rsid w:val="00E231CC"/>
    <w:rsid w:val="00E232C4"/>
    <w:rsid w:val="00E2358F"/>
    <w:rsid w:val="00E2398D"/>
    <w:rsid w:val="00E23F3F"/>
    <w:rsid w:val="00E24232"/>
    <w:rsid w:val="00E24CBC"/>
    <w:rsid w:val="00E2522C"/>
    <w:rsid w:val="00E25344"/>
    <w:rsid w:val="00E25729"/>
    <w:rsid w:val="00E25B31"/>
    <w:rsid w:val="00E25F8B"/>
    <w:rsid w:val="00E25FC4"/>
    <w:rsid w:val="00E26021"/>
    <w:rsid w:val="00E271AB"/>
    <w:rsid w:val="00E3036F"/>
    <w:rsid w:val="00E30424"/>
    <w:rsid w:val="00E30BC8"/>
    <w:rsid w:val="00E31C63"/>
    <w:rsid w:val="00E33D17"/>
    <w:rsid w:val="00E33F2A"/>
    <w:rsid w:val="00E341C4"/>
    <w:rsid w:val="00E342DB"/>
    <w:rsid w:val="00E3506C"/>
    <w:rsid w:val="00E3525A"/>
    <w:rsid w:val="00E354F4"/>
    <w:rsid w:val="00E355DC"/>
    <w:rsid w:val="00E35C76"/>
    <w:rsid w:val="00E360BC"/>
    <w:rsid w:val="00E365E3"/>
    <w:rsid w:val="00E36888"/>
    <w:rsid w:val="00E37258"/>
    <w:rsid w:val="00E37A02"/>
    <w:rsid w:val="00E37BB3"/>
    <w:rsid w:val="00E37E61"/>
    <w:rsid w:val="00E37FCD"/>
    <w:rsid w:val="00E407FD"/>
    <w:rsid w:val="00E410C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827"/>
    <w:rsid w:val="00E46DF8"/>
    <w:rsid w:val="00E46E4E"/>
    <w:rsid w:val="00E47119"/>
    <w:rsid w:val="00E47532"/>
    <w:rsid w:val="00E4771F"/>
    <w:rsid w:val="00E47BDD"/>
    <w:rsid w:val="00E5029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616"/>
    <w:rsid w:val="00E6475D"/>
    <w:rsid w:val="00E64C47"/>
    <w:rsid w:val="00E64E63"/>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CE8"/>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ACA"/>
    <w:rsid w:val="00E85FA0"/>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761"/>
    <w:rsid w:val="00EA777F"/>
    <w:rsid w:val="00EA7FB1"/>
    <w:rsid w:val="00EB00D2"/>
    <w:rsid w:val="00EB015A"/>
    <w:rsid w:val="00EB0259"/>
    <w:rsid w:val="00EB02CE"/>
    <w:rsid w:val="00EB04DF"/>
    <w:rsid w:val="00EB0622"/>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4A98"/>
    <w:rsid w:val="00EC5459"/>
    <w:rsid w:val="00EC5D7E"/>
    <w:rsid w:val="00EC6942"/>
    <w:rsid w:val="00EC6F00"/>
    <w:rsid w:val="00EC7116"/>
    <w:rsid w:val="00EC718C"/>
    <w:rsid w:val="00EC7271"/>
    <w:rsid w:val="00EC74A0"/>
    <w:rsid w:val="00EC7A00"/>
    <w:rsid w:val="00EC7A74"/>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6081"/>
    <w:rsid w:val="00EE661C"/>
    <w:rsid w:val="00EE693B"/>
    <w:rsid w:val="00EE7B57"/>
    <w:rsid w:val="00EE7D75"/>
    <w:rsid w:val="00EF0A89"/>
    <w:rsid w:val="00EF0B82"/>
    <w:rsid w:val="00EF116C"/>
    <w:rsid w:val="00EF1338"/>
    <w:rsid w:val="00EF1484"/>
    <w:rsid w:val="00EF1707"/>
    <w:rsid w:val="00EF1B2D"/>
    <w:rsid w:val="00EF1E50"/>
    <w:rsid w:val="00EF1FA5"/>
    <w:rsid w:val="00EF24D0"/>
    <w:rsid w:val="00EF28EA"/>
    <w:rsid w:val="00EF29A1"/>
    <w:rsid w:val="00EF2C42"/>
    <w:rsid w:val="00EF2FEE"/>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8DE"/>
    <w:rsid w:val="00EF6924"/>
    <w:rsid w:val="00EF6984"/>
    <w:rsid w:val="00EF6A6B"/>
    <w:rsid w:val="00EF6EB0"/>
    <w:rsid w:val="00EF6F58"/>
    <w:rsid w:val="00EF7193"/>
    <w:rsid w:val="00F009B2"/>
    <w:rsid w:val="00F00B45"/>
    <w:rsid w:val="00F00C24"/>
    <w:rsid w:val="00F00E31"/>
    <w:rsid w:val="00F00F96"/>
    <w:rsid w:val="00F014D3"/>
    <w:rsid w:val="00F01A46"/>
    <w:rsid w:val="00F01B10"/>
    <w:rsid w:val="00F02A0F"/>
    <w:rsid w:val="00F033C9"/>
    <w:rsid w:val="00F035B3"/>
    <w:rsid w:val="00F03A24"/>
    <w:rsid w:val="00F0418E"/>
    <w:rsid w:val="00F047D1"/>
    <w:rsid w:val="00F05CAF"/>
    <w:rsid w:val="00F05E9F"/>
    <w:rsid w:val="00F060BB"/>
    <w:rsid w:val="00F06435"/>
    <w:rsid w:val="00F06764"/>
    <w:rsid w:val="00F06DBE"/>
    <w:rsid w:val="00F06E86"/>
    <w:rsid w:val="00F0744F"/>
    <w:rsid w:val="00F074C1"/>
    <w:rsid w:val="00F07845"/>
    <w:rsid w:val="00F07BEC"/>
    <w:rsid w:val="00F07D55"/>
    <w:rsid w:val="00F07F25"/>
    <w:rsid w:val="00F105D3"/>
    <w:rsid w:val="00F10C62"/>
    <w:rsid w:val="00F12587"/>
    <w:rsid w:val="00F1291E"/>
    <w:rsid w:val="00F12C9B"/>
    <w:rsid w:val="00F1358A"/>
    <w:rsid w:val="00F13F9D"/>
    <w:rsid w:val="00F142C9"/>
    <w:rsid w:val="00F142D5"/>
    <w:rsid w:val="00F14687"/>
    <w:rsid w:val="00F14E4E"/>
    <w:rsid w:val="00F16044"/>
    <w:rsid w:val="00F16470"/>
    <w:rsid w:val="00F16BF4"/>
    <w:rsid w:val="00F16DF3"/>
    <w:rsid w:val="00F1773F"/>
    <w:rsid w:val="00F17785"/>
    <w:rsid w:val="00F17C51"/>
    <w:rsid w:val="00F2003E"/>
    <w:rsid w:val="00F20618"/>
    <w:rsid w:val="00F213C8"/>
    <w:rsid w:val="00F215B2"/>
    <w:rsid w:val="00F21ACE"/>
    <w:rsid w:val="00F22006"/>
    <w:rsid w:val="00F2212D"/>
    <w:rsid w:val="00F224F5"/>
    <w:rsid w:val="00F229E5"/>
    <w:rsid w:val="00F22AF2"/>
    <w:rsid w:val="00F22B92"/>
    <w:rsid w:val="00F22EB6"/>
    <w:rsid w:val="00F22FCB"/>
    <w:rsid w:val="00F23BB4"/>
    <w:rsid w:val="00F23E31"/>
    <w:rsid w:val="00F247B0"/>
    <w:rsid w:val="00F24D96"/>
    <w:rsid w:val="00F25979"/>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8A5"/>
    <w:rsid w:val="00F40A10"/>
    <w:rsid w:val="00F40EDB"/>
    <w:rsid w:val="00F4119B"/>
    <w:rsid w:val="00F4160B"/>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FE3"/>
    <w:rsid w:val="00F4721A"/>
    <w:rsid w:val="00F4733B"/>
    <w:rsid w:val="00F473F5"/>
    <w:rsid w:val="00F47AB6"/>
    <w:rsid w:val="00F508D4"/>
    <w:rsid w:val="00F50DB3"/>
    <w:rsid w:val="00F5102E"/>
    <w:rsid w:val="00F51051"/>
    <w:rsid w:val="00F51257"/>
    <w:rsid w:val="00F513A2"/>
    <w:rsid w:val="00F517D1"/>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6A5"/>
    <w:rsid w:val="00F57194"/>
    <w:rsid w:val="00F57B8C"/>
    <w:rsid w:val="00F57DC0"/>
    <w:rsid w:val="00F603CC"/>
    <w:rsid w:val="00F60521"/>
    <w:rsid w:val="00F60603"/>
    <w:rsid w:val="00F6076B"/>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D77"/>
    <w:rsid w:val="00FA020B"/>
    <w:rsid w:val="00FA089A"/>
    <w:rsid w:val="00FA09A1"/>
    <w:rsid w:val="00FA09B2"/>
    <w:rsid w:val="00FA0F78"/>
    <w:rsid w:val="00FA10DA"/>
    <w:rsid w:val="00FA1160"/>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F61"/>
    <w:rsid w:val="00FA7402"/>
    <w:rsid w:val="00FA74C4"/>
    <w:rsid w:val="00FA7506"/>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70C4"/>
    <w:rsid w:val="00FC728C"/>
    <w:rsid w:val="00FC729C"/>
    <w:rsid w:val="00FC7340"/>
    <w:rsid w:val="00FC74E9"/>
    <w:rsid w:val="00FC75A4"/>
    <w:rsid w:val="00FC7640"/>
    <w:rsid w:val="00FC7D3D"/>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3387"/>
    <w:rsid w:val="00FE33C2"/>
    <w:rsid w:val="00FE3688"/>
    <w:rsid w:val="00FE3B3F"/>
    <w:rsid w:val="00FE4352"/>
    <w:rsid w:val="00FE49E2"/>
    <w:rsid w:val="00FE511C"/>
    <w:rsid w:val="00FE568F"/>
    <w:rsid w:val="00FE5E3E"/>
    <w:rsid w:val="00FE639A"/>
    <w:rsid w:val="00FE63BC"/>
    <w:rsid w:val="00FE65A7"/>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330"/>
    <w:rsid w:val="00FF2A5A"/>
    <w:rsid w:val="00FF3462"/>
    <w:rsid w:val="00FF3890"/>
    <w:rsid w:val="00FF3AC8"/>
    <w:rsid w:val="00FF3B1D"/>
    <w:rsid w:val="00FF3B3A"/>
    <w:rsid w:val="00FF4284"/>
    <w:rsid w:val="00FF4393"/>
    <w:rsid w:val="00FF43E7"/>
    <w:rsid w:val="00FF4759"/>
    <w:rsid w:val="00FF4E3F"/>
    <w:rsid w:val="00FF557E"/>
    <w:rsid w:val="00FF566C"/>
    <w:rsid w:val="00FF5BDF"/>
    <w:rsid w:val="00FF5D4D"/>
    <w:rsid w:val="00FF60C4"/>
    <w:rsid w:val="00FF61E7"/>
    <w:rsid w:val="00FF6CD5"/>
    <w:rsid w:val="00FF6D75"/>
    <w:rsid w:val="00FF7188"/>
    <w:rsid w:val="00FF7207"/>
    <w:rsid w:val="00FF7536"/>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MyPetOctocat/bachelor_2022"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customXml" Target="ink/ink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1130FF"/>
    <w:rsid w:val="00121C8B"/>
    <w:rsid w:val="00150D0E"/>
    <w:rsid w:val="00194888"/>
    <w:rsid w:val="00234E8A"/>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208401</Words>
  <Characters>1187888</Characters>
  <Application>Microsoft Office Word</Application>
  <DocSecurity>0</DocSecurity>
  <Lines>9899</Lines>
  <Paragraphs>2787</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1393502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7697</cp:revision>
  <cp:lastPrinted>2011-10-23T20:42:00Z</cp:lastPrinted>
  <dcterms:created xsi:type="dcterms:W3CDTF">2011-09-21T18:30:00Z</dcterms:created>
  <dcterms:modified xsi:type="dcterms:W3CDTF">2022-08-01T23:47:00Z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False</vt:lpwstr>
  </property>
  <property fmtid="{D5CDD505-2E9C-101B-9397-08002B2CF9AE}" pid="5" name="CitaviDocumentProperty_8">
    <vt:lpwstr>CloudProjectKey=a7q4m2x96v3oofn851djsb8izjgyjn517l5b51m; ProjectName=Bachelor</vt:lpwstr>
  </property>
  <property fmtid="{D5CDD505-2E9C-101B-9397-08002B2CF9AE}" pid="6" name="CitaviDocumentProperty_1">
    <vt:lpwstr>6.12.0.0</vt:lpwstr>
  </property>
</Properties>
</file>